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10B89">
        <w:rPr>
          <w:rFonts w:ascii="Times New Roman" w:hAnsi="Times New Roman" w:cs="Times New Roman"/>
          <w:sz w:val="24"/>
          <w:szCs w:val="24"/>
        </w:rPr>
        <w:br/>
        <w:t xml:space="preserve">главного государственного налогового инспектора </w:t>
      </w:r>
    </w:p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9240A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275FAC" w:rsidRPr="00B10B89">
        <w:rPr>
          <w:rFonts w:ascii="Times New Roman" w:hAnsi="Times New Roman" w:cs="Times New Roman"/>
          <w:sz w:val="24"/>
          <w:szCs w:val="24"/>
        </w:rPr>
        <w:t xml:space="preserve"> </w:t>
      </w:r>
      <w:r w:rsidR="00F77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104" w:rsidRPr="00B10B89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5D2104" w:rsidRPr="00B10B89" w:rsidTr="0019240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1F076E" w:rsidRPr="00B10B89" w:rsidRDefault="001F076E">
      <w:pPr>
        <w:pStyle w:val="Style119"/>
        <w:widowControl/>
        <w:spacing w:line="240" w:lineRule="exact"/>
        <w:jc w:val="center"/>
        <w:rPr>
          <w:sz w:val="20"/>
          <w:szCs w:val="20"/>
        </w:rPr>
      </w:pPr>
    </w:p>
    <w:p w:rsidR="001F076E" w:rsidRPr="00B10B89" w:rsidRDefault="004179BA" w:rsidP="002D2E4F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I. Общие положения</w:t>
      </w:r>
    </w:p>
    <w:p w:rsidR="001F076E" w:rsidRPr="00371B63" w:rsidRDefault="004179BA" w:rsidP="002D2E4F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Должность федеральной государственной гражданской службы (далее -</w:t>
      </w:r>
      <w:r w:rsidR="002D2E4F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 xml:space="preserve">гражданская служба) главного государственного налогового инспектора </w:t>
      </w:r>
      <w:r w:rsidR="00E6573B" w:rsidRPr="00371B63">
        <w:rPr>
          <w:rStyle w:val="FontStyle164"/>
          <w:sz w:val="24"/>
          <w:szCs w:val="24"/>
        </w:rPr>
        <w:t xml:space="preserve">отдела </w:t>
      </w:r>
      <w:r w:rsidR="0019240A" w:rsidRPr="00371B63">
        <w:rPr>
          <w:rStyle w:val="FontStyle164"/>
          <w:sz w:val="24"/>
          <w:szCs w:val="24"/>
        </w:rPr>
        <w:t>регистрации и учета налогоплательщиков И</w:t>
      </w:r>
      <w:r w:rsidR="002D2E4F" w:rsidRPr="00371B63">
        <w:rPr>
          <w:rStyle w:val="FontStyle164"/>
          <w:sz w:val="24"/>
          <w:szCs w:val="24"/>
        </w:rPr>
        <w:t>нспекции</w:t>
      </w:r>
      <w:r w:rsidRPr="00371B63">
        <w:rPr>
          <w:rStyle w:val="FontStyle164"/>
          <w:sz w:val="24"/>
          <w:szCs w:val="24"/>
        </w:rPr>
        <w:t xml:space="preserve"> Федеральной налоговой службы</w:t>
      </w:r>
      <w:r w:rsidR="005D2104" w:rsidRPr="00371B63">
        <w:rPr>
          <w:rStyle w:val="FontStyle164"/>
          <w:sz w:val="24"/>
          <w:szCs w:val="24"/>
        </w:rPr>
        <w:t xml:space="preserve"> № 14 по г. Москве</w:t>
      </w:r>
      <w:r w:rsidRPr="00371B63">
        <w:rPr>
          <w:rStyle w:val="FontStyle164"/>
          <w:sz w:val="24"/>
          <w:szCs w:val="24"/>
        </w:rPr>
        <w:t xml:space="preserve"> (далее - главный государственный налоговый инспектор</w:t>
      </w:r>
      <w:r w:rsidR="00A55D5E" w:rsidRPr="00371B63">
        <w:rPr>
          <w:rStyle w:val="FontStyle164"/>
          <w:sz w:val="24"/>
          <w:szCs w:val="24"/>
        </w:rPr>
        <w:t>)</w:t>
      </w:r>
      <w:r w:rsidRPr="00371B63">
        <w:rPr>
          <w:rStyle w:val="FontStyle164"/>
          <w:sz w:val="24"/>
          <w:szCs w:val="24"/>
        </w:rPr>
        <w:t xml:space="preserve"> относится к ведущей группе должностей гражданской службы категории «специалисты».</w:t>
      </w:r>
    </w:p>
    <w:p w:rsidR="00E6573B" w:rsidRPr="00371B63" w:rsidRDefault="00E6573B" w:rsidP="002D2E4F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Регистрационный номер (код) должности – 11-3-3-094.</w:t>
      </w:r>
    </w:p>
    <w:p w:rsidR="00E6573B" w:rsidRPr="00371B63" w:rsidRDefault="00E6573B" w:rsidP="002D2E4F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Область профессиональной служебной деятельности</w:t>
      </w:r>
      <w:r w:rsidR="008E745F" w:rsidRPr="00371B63">
        <w:rPr>
          <w:rStyle w:val="FontStyle164"/>
          <w:sz w:val="24"/>
          <w:szCs w:val="24"/>
        </w:rPr>
        <w:t xml:space="preserve"> главного государственного налогового инспектора</w:t>
      </w:r>
      <w:r w:rsidR="005E2CFE" w:rsidRPr="00371B63">
        <w:rPr>
          <w:rStyle w:val="FontStyle164"/>
          <w:sz w:val="24"/>
          <w:szCs w:val="24"/>
        </w:rPr>
        <w:t xml:space="preserve"> </w:t>
      </w:r>
      <w:r w:rsidR="007C7D00" w:rsidRPr="00371B63">
        <w:rPr>
          <w:rStyle w:val="FontStyle164"/>
          <w:sz w:val="24"/>
          <w:szCs w:val="24"/>
        </w:rPr>
        <w:t xml:space="preserve">- </w:t>
      </w:r>
      <w:r w:rsidR="0019240A" w:rsidRPr="00371B63">
        <w:rPr>
          <w:rFonts w:ascii="Times New Roman" w:hAnsi="Times New Roman" w:cs="Times New Roman"/>
        </w:rPr>
        <w:t>Осуществление регистрации и учета налогоплательщиков</w:t>
      </w:r>
      <w:r w:rsidR="005E2CFE" w:rsidRPr="00371B63">
        <w:rPr>
          <w:rStyle w:val="FontStyle164"/>
          <w:sz w:val="24"/>
          <w:szCs w:val="24"/>
        </w:rPr>
        <w:t>.</w:t>
      </w:r>
    </w:p>
    <w:p w:rsidR="0008261B" w:rsidRPr="00371B63" w:rsidRDefault="005E2CFE" w:rsidP="00BA1589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Style w:val="FontStyle164"/>
          <w:sz w:val="24"/>
          <w:szCs w:val="24"/>
        </w:rPr>
        <w:t xml:space="preserve">Вид профессиональной служебной деятельности главного государственного налогового </w:t>
      </w:r>
      <w:r w:rsidR="002D2E4F" w:rsidRPr="00371B63">
        <w:rPr>
          <w:rStyle w:val="FontStyle164"/>
          <w:sz w:val="24"/>
          <w:szCs w:val="24"/>
        </w:rPr>
        <w:t>инспектора:</w:t>
      </w:r>
      <w:r w:rsidR="0008261B" w:rsidRPr="00371B63">
        <w:rPr>
          <w:rFonts w:ascii="Times New Roman" w:hAnsi="Times New Roman" w:cs="Times New Roman"/>
        </w:rPr>
        <w:t xml:space="preserve"> </w:t>
      </w:r>
      <w:r w:rsidR="009F2FB4" w:rsidRPr="00371B63">
        <w:rPr>
          <w:rFonts w:ascii="Times New Roman" w:hAnsi="Times New Roman" w:cs="Times New Roman"/>
        </w:rPr>
        <w:t>Осуществление государственной регистрации и учета физических лиц, юридических лиц, индивидуальных предпринимателей и фермерских хозяйств (КФК); ведения федеральных информационных ресурсов - ЕГРЮЛ, ЕГРИП, ЕГРН, а также реестра дисквалифицированных лиц и предоставления содержащихся в них сведений; учета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</w:t>
      </w:r>
      <w:r w:rsidR="008A7911">
        <w:rPr>
          <w:rFonts w:ascii="Times New Roman" w:hAnsi="Times New Roman" w:cs="Times New Roman"/>
        </w:rPr>
        <w:t>.</w:t>
      </w:r>
    </w:p>
    <w:p w:rsidR="005E2CFE" w:rsidRPr="00371B63" w:rsidRDefault="005E2CFE" w:rsidP="002D2E4F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 xml:space="preserve">Назначение на должность и освобождение от должности главного государственного налогового инспектора осуществляются приказом инспекции Федеральной налоговой </w:t>
      </w:r>
      <w:r w:rsidR="00BA1589" w:rsidRPr="00371B63">
        <w:rPr>
          <w:rStyle w:val="FontStyle164"/>
          <w:sz w:val="24"/>
          <w:szCs w:val="24"/>
        </w:rPr>
        <w:t>службы №</w:t>
      </w:r>
      <w:r w:rsidRPr="00371B63">
        <w:rPr>
          <w:rStyle w:val="FontStyle164"/>
          <w:sz w:val="24"/>
          <w:szCs w:val="24"/>
        </w:rPr>
        <w:t xml:space="preserve"> 14 по г. Москве (далее -инспекция).</w:t>
      </w:r>
    </w:p>
    <w:p w:rsidR="0074624A" w:rsidRPr="0074624A" w:rsidRDefault="0074624A" w:rsidP="0074624A">
      <w:pPr>
        <w:pStyle w:val="a8"/>
        <w:spacing w:line="240" w:lineRule="auto"/>
        <w:ind w:left="284" w:firstLine="436"/>
        <w:jc w:val="both"/>
        <w:rPr>
          <w:rFonts w:ascii="Times New Roman" w:hAnsi="Times New Roman"/>
          <w:sz w:val="24"/>
          <w:szCs w:val="24"/>
        </w:rPr>
      </w:pPr>
      <w:r w:rsidRPr="0074624A">
        <w:rPr>
          <w:rFonts w:ascii="Times New Roman" w:hAnsi="Times New Roman"/>
          <w:sz w:val="24"/>
          <w:szCs w:val="24"/>
        </w:rPr>
        <w:t>5.</w:t>
      </w:r>
      <w:r w:rsidRPr="0074624A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Главный</w:t>
      </w:r>
      <w:r w:rsidRPr="0074624A">
        <w:rPr>
          <w:rFonts w:ascii="Times New Roman" w:hAnsi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4624A" w:rsidRPr="00371B63" w:rsidRDefault="0074624A" w:rsidP="00BA1589">
      <w:pPr>
        <w:pStyle w:val="Style139"/>
        <w:widowControl/>
        <w:tabs>
          <w:tab w:val="left" w:pos="709"/>
        </w:tabs>
        <w:spacing w:line="240" w:lineRule="auto"/>
        <w:ind w:left="709" w:firstLine="0"/>
        <w:rPr>
          <w:rFonts w:ascii="Times New Roman" w:hAnsi="Times New Roman" w:cs="Times New Roman"/>
        </w:rPr>
      </w:pPr>
    </w:p>
    <w:p w:rsidR="00BA1589" w:rsidRPr="00DC203F" w:rsidRDefault="00BA1589" w:rsidP="000061AD">
      <w:pPr>
        <w:ind w:left="-426" w:right="-235"/>
        <w:jc w:val="center"/>
        <w:outlineLvl w:val="1"/>
        <w:rPr>
          <w:rFonts w:ascii="Times New Roman" w:hAnsi="Times New Roman" w:cs="Times New Roman"/>
          <w:b/>
        </w:rPr>
      </w:pPr>
      <w:r w:rsidRPr="00DC203F">
        <w:rPr>
          <w:rFonts w:ascii="Times New Roman" w:hAnsi="Times New Roman" w:cs="Times New Roman"/>
          <w:b/>
        </w:rPr>
        <w:t>II. Квалификационные требования для замещения должности</w:t>
      </w:r>
    </w:p>
    <w:p w:rsidR="00BA1589" w:rsidRPr="00DC203F" w:rsidRDefault="00BA1589" w:rsidP="000061AD">
      <w:pPr>
        <w:ind w:left="-426" w:right="-235"/>
        <w:jc w:val="center"/>
        <w:rPr>
          <w:rFonts w:ascii="Times New Roman" w:hAnsi="Times New Roman" w:cs="Times New Roman"/>
          <w:b/>
        </w:rPr>
      </w:pPr>
      <w:r w:rsidRPr="00DC203F">
        <w:rPr>
          <w:rFonts w:ascii="Times New Roman" w:hAnsi="Times New Roman" w:cs="Times New Roman"/>
          <w:b/>
        </w:rPr>
        <w:t>гражданской службы</w:t>
      </w:r>
      <w:bookmarkStart w:id="0" w:name="_GoBack"/>
      <w:bookmarkEnd w:id="0"/>
    </w:p>
    <w:p w:rsidR="000D1E3A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6. Для замещения должности </w:t>
      </w:r>
      <w:r w:rsidRPr="000D1E3A">
        <w:rPr>
          <w:rStyle w:val="FontStyle164"/>
          <w:sz w:val="24"/>
          <w:szCs w:val="24"/>
        </w:rPr>
        <w:t>главного государственного налогового инспектора</w:t>
      </w:r>
      <w:r w:rsidRPr="00806FEB">
        <w:rPr>
          <w:rStyle w:val="FontStyle164"/>
        </w:rPr>
        <w:t xml:space="preserve"> </w:t>
      </w:r>
      <w:r w:rsidRPr="00806FEB">
        <w:rPr>
          <w:rFonts w:ascii="Times New Roman" w:hAnsi="Times New Roman" w:cs="Times New Roman"/>
        </w:rPr>
        <w:t xml:space="preserve">устанавливаются следующие требования. </w:t>
      </w: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>6.1. Наличие высшего образования.</w:t>
      </w: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  <w:spacing w:val="-2"/>
        </w:rPr>
      </w:pPr>
      <w:r w:rsidRPr="00806FEB">
        <w:rPr>
          <w:rFonts w:ascii="Times New Roman" w:hAnsi="Times New Roman" w:cs="Times New Roman"/>
          <w:spacing w:val="-2"/>
        </w:rPr>
        <w:t>6.2. </w:t>
      </w:r>
      <w:r w:rsidRPr="00806FEB">
        <w:rPr>
          <w:rFonts w:ascii="Times New Roman" w:hAnsi="Times New Roman" w:cs="Times New Roman"/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A29E0" w:rsidRPr="00371B63" w:rsidRDefault="00B54867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1)</w:t>
      </w:r>
      <w:r w:rsidR="00E95190" w:rsidRPr="00371B63">
        <w:rPr>
          <w:rFonts w:ascii="Times New Roman" w:hAnsi="Times New Roman" w:cs="Times New Roman"/>
        </w:rPr>
        <w:t xml:space="preserve"> </w:t>
      </w:r>
      <w:r w:rsidR="00680632">
        <w:rPr>
          <w:rFonts w:ascii="Times New Roman" w:hAnsi="Times New Roman" w:cs="Times New Roman"/>
        </w:rPr>
        <w:t>З</w:t>
      </w:r>
      <w:r w:rsidRPr="00371B63">
        <w:rPr>
          <w:rFonts w:ascii="Times New Roman" w:hAnsi="Times New Roman" w:cs="Times New Roman"/>
        </w:rPr>
        <w:t>нани</w:t>
      </w:r>
      <w:r w:rsidR="00471CB0" w:rsidRPr="00371B63">
        <w:rPr>
          <w:rFonts w:ascii="Times New Roman" w:hAnsi="Times New Roman" w:cs="Times New Roman"/>
        </w:rPr>
        <w:t>е</w:t>
      </w:r>
      <w:r w:rsidRPr="00371B63">
        <w:rPr>
          <w:rFonts w:ascii="Times New Roman" w:hAnsi="Times New Roman" w:cs="Times New Roman"/>
        </w:rPr>
        <w:t xml:space="preserve"> государственного языка Российской Федерации (русского языка);</w:t>
      </w:r>
    </w:p>
    <w:p w:rsidR="00B54867" w:rsidRPr="00371B63" w:rsidRDefault="00B54867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2)</w:t>
      </w:r>
      <w:r w:rsidR="00E95190" w:rsidRPr="00371B63">
        <w:rPr>
          <w:rFonts w:ascii="Times New Roman" w:hAnsi="Times New Roman" w:cs="Times New Roman"/>
        </w:rPr>
        <w:t xml:space="preserve"> </w:t>
      </w:r>
      <w:r w:rsidR="00680632">
        <w:rPr>
          <w:rFonts w:ascii="Times New Roman" w:hAnsi="Times New Roman" w:cs="Times New Roman"/>
        </w:rPr>
        <w:t>З</w:t>
      </w:r>
      <w:r w:rsidRPr="00371B63">
        <w:rPr>
          <w:rFonts w:ascii="Times New Roman" w:hAnsi="Times New Roman" w:cs="Times New Roman"/>
        </w:rPr>
        <w:t>нани</w:t>
      </w:r>
      <w:r w:rsidR="00471CB0" w:rsidRPr="00371B63">
        <w:rPr>
          <w:rFonts w:ascii="Times New Roman" w:hAnsi="Times New Roman" w:cs="Times New Roman"/>
        </w:rPr>
        <w:t>е</w:t>
      </w:r>
      <w:r w:rsidRPr="00371B63">
        <w:rPr>
          <w:rFonts w:ascii="Times New Roman" w:hAnsi="Times New Roman" w:cs="Times New Roman"/>
        </w:rPr>
        <w:t xml:space="preserve"> основ: </w:t>
      </w:r>
    </w:p>
    <w:p w:rsidR="00B54867" w:rsidRPr="00371B63" w:rsidRDefault="00680632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lastRenderedPageBreak/>
        <w:t xml:space="preserve">а) </w:t>
      </w:r>
      <w:r>
        <w:rPr>
          <w:rFonts w:ascii="Times New Roman" w:hAnsi="Times New Roman" w:cs="Times New Roman"/>
        </w:rPr>
        <w:t>Конституции</w:t>
      </w:r>
      <w:r w:rsidR="00B54867" w:rsidRPr="00371B63">
        <w:rPr>
          <w:rFonts w:ascii="Times New Roman" w:hAnsi="Times New Roman" w:cs="Times New Roman"/>
        </w:rPr>
        <w:t xml:space="preserve"> Российской Федерации;</w:t>
      </w:r>
    </w:p>
    <w:p w:rsidR="00B54867" w:rsidRPr="00371B63" w:rsidRDefault="00B54867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б) Федерального закона от 27 мая 2003г. № 58-ФЗ «О системе государственной гражданской службы Российской Федерации»;</w:t>
      </w:r>
    </w:p>
    <w:p w:rsidR="00B54867" w:rsidRPr="00371B63" w:rsidRDefault="00471CB0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в) Федерального</w:t>
      </w:r>
      <w:r w:rsidR="00B54867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закона от</w:t>
      </w:r>
      <w:r w:rsidR="00B54867" w:rsidRPr="00371B63">
        <w:rPr>
          <w:rFonts w:ascii="Times New Roman" w:hAnsi="Times New Roman" w:cs="Times New Roman"/>
        </w:rPr>
        <w:t xml:space="preserve"> 27 июля 20014г. № 79-ФЗ «О государственной гражданской службе Российской Федерации»;</w:t>
      </w:r>
    </w:p>
    <w:p w:rsidR="00B54867" w:rsidRPr="00371B63" w:rsidRDefault="00471CB0" w:rsidP="00680632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г) Федерального</w:t>
      </w:r>
      <w:r w:rsidR="00B54867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закона от</w:t>
      </w:r>
      <w:r w:rsidR="00B54867" w:rsidRPr="00371B63">
        <w:rPr>
          <w:rFonts w:ascii="Times New Roman" w:hAnsi="Times New Roman" w:cs="Times New Roman"/>
        </w:rPr>
        <w:t xml:space="preserve"> 25 декабря 2008г. № 273-ФЗ «О противодействии коррупции»;</w:t>
      </w:r>
    </w:p>
    <w:p w:rsidR="00B54867" w:rsidRPr="00371B63" w:rsidRDefault="00471CB0" w:rsidP="00680632">
      <w:pPr>
        <w:pStyle w:val="Style139"/>
        <w:widowControl/>
        <w:tabs>
          <w:tab w:val="left" w:pos="1008"/>
        </w:tabs>
        <w:spacing w:before="65"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д) знания</w:t>
      </w:r>
      <w:r w:rsidR="0000245A" w:rsidRPr="00371B63">
        <w:rPr>
          <w:rFonts w:ascii="Times New Roman" w:hAnsi="Times New Roman" w:cs="Times New Roman"/>
        </w:rPr>
        <w:t xml:space="preserve"> и умения в области информационно-коммуникационных технологий.</w:t>
      </w:r>
      <w:r w:rsidR="00B54867" w:rsidRPr="00371B63">
        <w:rPr>
          <w:rFonts w:ascii="Times New Roman" w:hAnsi="Times New Roman" w:cs="Times New Roman"/>
        </w:rPr>
        <w:t xml:space="preserve"> </w:t>
      </w:r>
    </w:p>
    <w:p w:rsidR="001F076E" w:rsidRPr="00371B63" w:rsidRDefault="00F835CC" w:rsidP="00A1050F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6.</w:t>
      </w:r>
      <w:r w:rsidR="00680632">
        <w:rPr>
          <w:rStyle w:val="FontStyle164"/>
          <w:sz w:val="24"/>
          <w:szCs w:val="24"/>
        </w:rPr>
        <w:t>4</w:t>
      </w:r>
      <w:r w:rsidRPr="00371B63">
        <w:rPr>
          <w:rStyle w:val="FontStyle164"/>
          <w:sz w:val="24"/>
          <w:szCs w:val="24"/>
        </w:rPr>
        <w:t xml:space="preserve"> </w:t>
      </w:r>
      <w:r w:rsidR="0000245A" w:rsidRPr="00371B63">
        <w:rPr>
          <w:rStyle w:val="FontStyle164"/>
          <w:sz w:val="24"/>
          <w:szCs w:val="24"/>
        </w:rPr>
        <w:t>Н</w:t>
      </w:r>
      <w:r w:rsidR="004179BA" w:rsidRPr="00371B63">
        <w:rPr>
          <w:rStyle w:val="FontStyle164"/>
          <w:sz w:val="24"/>
          <w:szCs w:val="24"/>
        </w:rPr>
        <w:t>аличие профессиональных знаний</w:t>
      </w:r>
      <w:r w:rsidR="00CE2DA6" w:rsidRPr="00371B63">
        <w:rPr>
          <w:rStyle w:val="FontStyle164"/>
          <w:sz w:val="24"/>
          <w:szCs w:val="24"/>
        </w:rPr>
        <w:t>:</w:t>
      </w:r>
    </w:p>
    <w:p w:rsidR="00F835CC" w:rsidRPr="00371B63" w:rsidRDefault="00A1050F" w:rsidP="00BF7FAB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6.</w:t>
      </w:r>
      <w:r w:rsidR="00680632">
        <w:rPr>
          <w:rStyle w:val="FontStyle164"/>
          <w:sz w:val="24"/>
          <w:szCs w:val="24"/>
        </w:rPr>
        <w:t>4</w:t>
      </w:r>
      <w:r w:rsidRPr="00371B63">
        <w:rPr>
          <w:rStyle w:val="FontStyle164"/>
          <w:sz w:val="24"/>
          <w:szCs w:val="24"/>
        </w:rPr>
        <w:t xml:space="preserve">.1 </w:t>
      </w:r>
      <w:proofErr w:type="gramStart"/>
      <w:r w:rsidRPr="00371B63">
        <w:rPr>
          <w:rStyle w:val="FontStyle164"/>
          <w:sz w:val="24"/>
          <w:szCs w:val="24"/>
        </w:rPr>
        <w:t>В</w:t>
      </w:r>
      <w:proofErr w:type="gramEnd"/>
      <w:r w:rsidR="00F835CC" w:rsidRPr="00371B63">
        <w:rPr>
          <w:rStyle w:val="FontStyle164"/>
          <w:sz w:val="24"/>
          <w:szCs w:val="24"/>
        </w:rPr>
        <w:t xml:space="preserve"> сфере законодательства Российской Федерации: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Гражданский кодекс Российской Федерации (часть первая - </w:t>
      </w:r>
      <w:hyperlink r:id="rId8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9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0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1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части учета налогоплательщиков и банковских счетов);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Налоговый кодекс Российской Федерации (часть первая - </w:t>
      </w:r>
      <w:hyperlink r:id="rId12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13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4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5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части учета налогоплательщиков и банковских счетов, часть вторая </w:t>
      </w:r>
      <w:hyperlink r:id="rId16" w:history="1">
        <w:r w:rsidRPr="00371B63">
          <w:rPr>
            <w:sz w:val="24"/>
            <w:szCs w:val="24"/>
          </w:rPr>
          <w:t>глава 25.3</w:t>
        </w:r>
      </w:hyperlink>
      <w:r w:rsidRPr="00371B63">
        <w:rPr>
          <w:sz w:val="24"/>
          <w:szCs w:val="24"/>
        </w:rPr>
        <w:t>);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17" w:history="1">
        <w:r w:rsidRPr="00371B63">
          <w:rPr>
            <w:sz w:val="24"/>
            <w:szCs w:val="24"/>
          </w:rPr>
          <w:t>Кодекс</w:t>
        </w:r>
      </w:hyperlink>
      <w:r w:rsidRPr="00371B63">
        <w:rPr>
          <w:sz w:val="24"/>
          <w:szCs w:val="24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8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9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февраля 1998 г. N 14-ФЗ "Об обществах с ограниченной ответственностью";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0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26 декабря 1995 г. N 208-ФЗ "Об акционерных обществах";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1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11 июня 2003 г. N 74-ФЗ "О крестьянском (фермерском) хозяйстве";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2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3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9 июля 1999 г. N 160-ФЗ "Об иностранных инвестициях в Российской Федерации";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4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5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6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F60F88" w:rsidRPr="00371B63" w:rsidRDefault="00F60F88" w:rsidP="00BF7FAB">
      <w:pPr>
        <w:ind w:left="284" w:firstLine="571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7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F60F88" w:rsidRPr="00371B63" w:rsidRDefault="00F60F88" w:rsidP="00BF7FAB">
      <w:pPr>
        <w:ind w:left="284" w:firstLine="571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8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29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0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lastRenderedPageBreak/>
        <w:t xml:space="preserve">- </w:t>
      </w:r>
      <w:hyperlink r:id="rId31" w:history="1">
        <w:r w:rsidRPr="00BF7FAB">
          <w:rPr>
            <w:sz w:val="24"/>
            <w:szCs w:val="24"/>
          </w:rPr>
          <w:t>постановление</w:t>
        </w:r>
      </w:hyperlink>
      <w:r w:rsidRPr="00BF7FAB">
        <w:rPr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BF7FAB">
        <w:rPr>
          <w:sz w:val="24"/>
          <w:szCs w:val="24"/>
        </w:rPr>
        <w:t>Росатом</w:t>
      </w:r>
      <w:proofErr w:type="spellEnd"/>
      <w:r w:rsidRPr="00BF7FAB">
        <w:rPr>
          <w:sz w:val="24"/>
          <w:szCs w:val="24"/>
        </w:rPr>
        <w:t>" и ее должностных лиц";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2" w:history="1">
        <w:r w:rsidRPr="00BF7FAB">
          <w:rPr>
            <w:sz w:val="24"/>
            <w:szCs w:val="24"/>
          </w:rPr>
          <w:t>постановление</w:t>
        </w:r>
      </w:hyperlink>
      <w:r w:rsidRPr="00BF7FAB">
        <w:rPr>
          <w:sz w:val="24"/>
          <w:szCs w:val="24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</w:p>
    <w:p w:rsidR="00F60F88" w:rsidRPr="00BF7FAB" w:rsidRDefault="00F60F88" w:rsidP="00BF7FAB">
      <w:pPr>
        <w:ind w:left="284" w:firstLine="571"/>
        <w:jc w:val="both"/>
        <w:rPr>
          <w:rFonts w:ascii="Times New Roman" w:hAnsi="Times New Roman" w:cs="Times New Roman"/>
        </w:rPr>
      </w:pPr>
      <w:r w:rsidRPr="00BF7FAB">
        <w:rPr>
          <w:rFonts w:ascii="Times New Roman" w:hAnsi="Times New Roman" w:cs="Times New Roman"/>
        </w:rPr>
        <w:t xml:space="preserve">- </w:t>
      </w:r>
      <w:hyperlink r:id="rId33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8 апреля 2005 г. N 55н "О порядке постановки на учет налогоплательщиков налога на игорный бизнес", </w:t>
      </w:r>
      <w:hyperlink r:id="rId34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11 июля 2005 г. N 85н "Об утверждении особенностей постановки на учет крупнейших налогоплательщиков";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5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F60F88" w:rsidRPr="008A7911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6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  <w:r w:rsidR="008A7911" w:rsidRPr="008A7911">
        <w:rPr>
          <w:sz w:val="24"/>
          <w:szCs w:val="24"/>
        </w:rPr>
        <w:t>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7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8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F60F88" w:rsidRPr="008A7911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9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40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 w:rsidR="008A7911" w:rsidRPr="008A7911">
        <w:rPr>
          <w:sz w:val="24"/>
          <w:szCs w:val="24"/>
        </w:rPr>
        <w:t>;</w:t>
      </w:r>
    </w:p>
    <w:p w:rsidR="00F60F88" w:rsidRPr="00BF7FAB" w:rsidRDefault="00F60F88" w:rsidP="00BF7FAB">
      <w:pPr>
        <w:ind w:left="284" w:firstLine="571"/>
        <w:jc w:val="both"/>
        <w:rPr>
          <w:rFonts w:ascii="Times New Roman" w:hAnsi="Times New Roman" w:cs="Times New Roman"/>
        </w:rPr>
      </w:pPr>
      <w:r w:rsidRPr="00BF7FAB">
        <w:rPr>
          <w:rFonts w:ascii="Times New Roman" w:hAnsi="Times New Roman" w:cs="Times New Roman"/>
        </w:rPr>
        <w:t xml:space="preserve">- </w:t>
      </w:r>
      <w:hyperlink r:id="rId41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2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3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4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Минюста России от 12 ноября 2010 г. N 343 "О порядке взаимодействия </w:t>
      </w:r>
      <w:r w:rsidRPr="009D39F8">
        <w:rPr>
          <w:sz w:val="24"/>
          <w:szCs w:val="24"/>
        </w:rPr>
        <w:lastRenderedPageBreak/>
        <w:t>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5" w:history="1">
        <w:r w:rsidR="009D39F8">
          <w:rPr>
            <w:sz w:val="24"/>
            <w:szCs w:val="24"/>
          </w:rPr>
          <w:t>о</w:t>
        </w:r>
        <w:r w:rsidRPr="009D39F8">
          <w:rPr>
            <w:sz w:val="24"/>
            <w:szCs w:val="24"/>
          </w:rPr>
          <w:t>собенностей</w:t>
        </w:r>
      </w:hyperlink>
      <w:r w:rsidRPr="009D39F8">
        <w:rPr>
          <w:sz w:val="24"/>
          <w:szCs w:val="24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6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7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  <w:r w:rsidR="008A7911" w:rsidRPr="008A7911">
        <w:rPr>
          <w:sz w:val="24"/>
          <w:szCs w:val="24"/>
        </w:rPr>
        <w:t>;</w:t>
      </w:r>
    </w:p>
    <w:p w:rsidR="00F60F88" w:rsidRPr="009D39F8" w:rsidRDefault="00F60F88" w:rsidP="009D39F8">
      <w:pPr>
        <w:ind w:left="284" w:firstLine="571"/>
        <w:jc w:val="both"/>
        <w:rPr>
          <w:rFonts w:ascii="Times New Roman" w:hAnsi="Times New Roman" w:cs="Times New Roman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48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F60F88" w:rsidRPr="009D39F8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9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0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1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2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3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  <w:r w:rsidR="008A7911" w:rsidRPr="008A7911">
        <w:rPr>
          <w:sz w:val="24"/>
          <w:szCs w:val="24"/>
        </w:rPr>
        <w:t>;</w:t>
      </w:r>
    </w:p>
    <w:p w:rsidR="00F60F88" w:rsidRPr="009D39F8" w:rsidRDefault="00F60F88" w:rsidP="009D39F8">
      <w:pPr>
        <w:ind w:left="284" w:firstLine="571"/>
        <w:jc w:val="both"/>
        <w:rPr>
          <w:rFonts w:ascii="Times New Roman" w:hAnsi="Times New Roman" w:cs="Times New Roman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54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5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9D39F8">
        <w:rPr>
          <w:rFonts w:ascii="Times New Roman" w:hAnsi="Times New Roman" w:cs="Times New Roman"/>
        </w:rPr>
        <w:lastRenderedPageBreak/>
        <w:t xml:space="preserve">- </w:t>
      </w:r>
      <w:hyperlink r:id="rId56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</w:r>
      <w:r w:rsidR="008A7911" w:rsidRPr="008A7911">
        <w:rPr>
          <w:rFonts w:ascii="Times New Roman" w:hAnsi="Times New Roman" w:cs="Times New Roman"/>
        </w:rPr>
        <w:t>;</w:t>
      </w:r>
    </w:p>
    <w:p w:rsidR="00A73500" w:rsidRPr="00371B63" w:rsidRDefault="00A1050F" w:rsidP="009D39F8">
      <w:pPr>
        <w:pStyle w:val="Style139"/>
        <w:widowControl/>
        <w:numPr>
          <w:ilvl w:val="2"/>
          <w:numId w:val="17"/>
        </w:numPr>
        <w:tabs>
          <w:tab w:val="left" w:pos="1008"/>
        </w:tabs>
        <w:spacing w:line="240" w:lineRule="auto"/>
        <w:ind w:left="1418" w:hanging="567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Иные</w:t>
      </w:r>
      <w:r w:rsidR="00A73500" w:rsidRPr="00371B63">
        <w:rPr>
          <w:rFonts w:ascii="Times New Roman" w:hAnsi="Times New Roman" w:cs="Times New Roman"/>
        </w:rPr>
        <w:t xml:space="preserve"> профессиональные знания: </w:t>
      </w:r>
    </w:p>
    <w:p w:rsidR="00F60F88" w:rsidRPr="00371B63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73500" w:rsidRPr="00371B63">
        <w:rPr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  <w:r w:rsidR="00F60F88" w:rsidRPr="00371B63">
        <w:rPr>
          <w:sz w:val="24"/>
          <w:szCs w:val="24"/>
        </w:rPr>
        <w:t xml:space="preserve"> </w:t>
      </w:r>
    </w:p>
    <w:p w:rsidR="004939D0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государственной регистрации и учета физических лиц, юридических лиц, индивидуальных предпринимателей и фермерских хозяйств (КФК); </w:t>
      </w:r>
    </w:p>
    <w:p w:rsidR="00F60F88" w:rsidRPr="00371B63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ведения федеральных информационных ресурсов - ЕГРЮЛ, ЕГРИП, ЕГРН, а также реестра дисквалифицированных лиц и предоставления содержащихся в них сведений; </w:t>
      </w:r>
    </w:p>
    <w:p w:rsidR="00F60F88" w:rsidRPr="00371B63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учета сведений о банковских счетах и по контролю за соблюдением обязанности </w:t>
      </w:r>
      <w:r w:rsidR="00013D59" w:rsidRPr="00371B63">
        <w:rPr>
          <w:sz w:val="24"/>
          <w:szCs w:val="24"/>
        </w:rPr>
        <w:t xml:space="preserve">по </w:t>
      </w:r>
      <w:r w:rsidR="00013D59">
        <w:rPr>
          <w:sz w:val="24"/>
          <w:szCs w:val="24"/>
        </w:rPr>
        <w:t>предоставлению</w:t>
      </w:r>
      <w:r w:rsidR="00F60F88" w:rsidRPr="00371B63">
        <w:rPr>
          <w:sz w:val="24"/>
          <w:szCs w:val="24"/>
        </w:rPr>
        <w:t xml:space="preserve"> сведений о банковских счетах;</w:t>
      </w:r>
    </w:p>
    <w:p w:rsidR="00A73500" w:rsidRPr="00371B63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>порядок предоставления сведений, содержащихся в ЕГРЮЛ, ЕГРИП, ЕГРН, реестре дисквалифицированных лиц.</w:t>
      </w:r>
      <w:r w:rsidR="00A73500" w:rsidRPr="00371B63">
        <w:rPr>
          <w:sz w:val="24"/>
          <w:szCs w:val="24"/>
        </w:rPr>
        <w:t xml:space="preserve"> </w:t>
      </w:r>
    </w:p>
    <w:p w:rsidR="008B6413" w:rsidRPr="00371B63" w:rsidRDefault="00A1050F" w:rsidP="008F7F41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6.</w:t>
      </w:r>
      <w:r w:rsidR="00680632">
        <w:rPr>
          <w:rFonts w:ascii="Times New Roman" w:hAnsi="Times New Roman" w:cs="Times New Roman"/>
        </w:rPr>
        <w:t>5</w:t>
      </w:r>
      <w:r w:rsidRPr="00371B63">
        <w:rPr>
          <w:rFonts w:ascii="Times New Roman" w:hAnsi="Times New Roman" w:cs="Times New Roman"/>
        </w:rPr>
        <w:t xml:space="preserve"> Наличие</w:t>
      </w:r>
      <w:r w:rsidR="00C2230F" w:rsidRPr="00371B63">
        <w:rPr>
          <w:rFonts w:ascii="Times New Roman" w:hAnsi="Times New Roman" w:cs="Times New Roman"/>
        </w:rPr>
        <w:t xml:space="preserve"> функциональных знаний: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принципы предоставления государственных услуг;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требования к предоставлению государственных услуг;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 предоставления государственных услуг в электронной форме;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права заявителей при получении государственных услуг;</w:t>
      </w:r>
    </w:p>
    <w:p w:rsidR="002C0DE0" w:rsidRPr="00371B63" w:rsidRDefault="00683BA2" w:rsidP="008F7F41">
      <w:pPr>
        <w:pStyle w:val="ConsPlusNormal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2C0DE0" w:rsidRPr="00371B63">
        <w:rPr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500BF0" w:rsidRPr="00371B63" w:rsidRDefault="00683BA2" w:rsidP="00A944D7">
      <w:pPr>
        <w:ind w:left="284"/>
        <w:jc w:val="both"/>
      </w:pPr>
      <w:r>
        <w:rPr>
          <w:rFonts w:ascii="Times New Roman" w:hAnsi="Times New Roman" w:cs="Times New Roman"/>
        </w:rPr>
        <w:t xml:space="preserve">      </w:t>
      </w:r>
      <w:r w:rsidR="002C0DE0" w:rsidRPr="00371B63">
        <w:rPr>
          <w:rFonts w:ascii="Times New Roman" w:hAnsi="Times New Roman" w:cs="Times New Roman"/>
        </w:rPr>
        <w:t>- стандарт предоставления государственной услуги: требования и порядок разработки</w:t>
      </w:r>
      <w:r w:rsidR="008A7911">
        <w:rPr>
          <w:rFonts w:ascii="Times New Roman" w:hAnsi="Times New Roman" w:cs="Times New Roman"/>
        </w:rPr>
        <w:t>.</w:t>
      </w:r>
    </w:p>
    <w:p w:rsidR="008B6413" w:rsidRPr="00371B63" w:rsidRDefault="00A1050F" w:rsidP="00F82DA4">
      <w:pPr>
        <w:pStyle w:val="Style139"/>
        <w:widowControl/>
        <w:numPr>
          <w:ilvl w:val="1"/>
          <w:numId w:val="18"/>
        </w:numPr>
        <w:tabs>
          <w:tab w:val="left" w:pos="1134"/>
        </w:tabs>
        <w:spacing w:line="240" w:lineRule="auto"/>
        <w:ind w:left="851" w:firstLine="0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Наличие</w:t>
      </w:r>
      <w:r w:rsidR="008B6413" w:rsidRPr="00371B63">
        <w:rPr>
          <w:rFonts w:ascii="Times New Roman" w:hAnsi="Times New Roman" w:cs="Times New Roman"/>
        </w:rPr>
        <w:t xml:space="preserve"> базовых умений:</w:t>
      </w:r>
    </w:p>
    <w:p w:rsidR="00A1147F" w:rsidRDefault="004939D0" w:rsidP="00F82DA4">
      <w:pPr>
        <w:pStyle w:val="Style139"/>
        <w:widowControl/>
        <w:tabs>
          <w:tab w:val="left" w:pos="1134"/>
        </w:tabs>
        <w:spacing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A1147F" w:rsidRPr="00371B63">
        <w:rPr>
          <w:rFonts w:ascii="Times New Roman" w:hAnsi="Times New Roman" w:cs="Times New Roman"/>
        </w:rPr>
        <w:t>умение мыслить системно (стратегический);</w:t>
      </w:r>
    </w:p>
    <w:p w:rsidR="00A1147F" w:rsidRPr="00371B63" w:rsidRDefault="004939D0" w:rsidP="00A944D7">
      <w:pPr>
        <w:pStyle w:val="Style139"/>
        <w:widowControl/>
        <w:tabs>
          <w:tab w:val="left" w:pos="1134"/>
        </w:tabs>
        <w:spacing w:line="240" w:lineRule="auto"/>
        <w:ind w:left="284" w:firstLine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A1147F" w:rsidRPr="00371B63">
        <w:rPr>
          <w:rFonts w:ascii="Times New Roman" w:hAnsi="Times New Roman" w:cs="Times New Roman"/>
        </w:rPr>
        <w:t xml:space="preserve">умение планировать, рационально использовать служебное время и достигать </w:t>
      </w:r>
      <w:r w:rsidR="00A944D7">
        <w:rPr>
          <w:rFonts w:ascii="Times New Roman" w:hAnsi="Times New Roman" w:cs="Times New Roman"/>
        </w:rPr>
        <w:t xml:space="preserve">   </w:t>
      </w:r>
      <w:r w:rsidR="00A1147F" w:rsidRPr="00371B63">
        <w:rPr>
          <w:rFonts w:ascii="Times New Roman" w:hAnsi="Times New Roman" w:cs="Times New Roman"/>
        </w:rPr>
        <w:t>результата;</w:t>
      </w:r>
    </w:p>
    <w:p w:rsidR="00A1147F" w:rsidRPr="00371B63" w:rsidRDefault="004939D0" w:rsidP="00F82DA4">
      <w:pPr>
        <w:pStyle w:val="Style139"/>
        <w:widowControl/>
        <w:tabs>
          <w:tab w:val="left" w:pos="1134"/>
        </w:tabs>
        <w:spacing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A1147F" w:rsidRPr="00371B63">
        <w:rPr>
          <w:rFonts w:ascii="Times New Roman" w:hAnsi="Times New Roman" w:cs="Times New Roman"/>
        </w:rPr>
        <w:t>управлять изменениями;</w:t>
      </w:r>
    </w:p>
    <w:p w:rsidR="00800B5E" w:rsidRPr="00371B63" w:rsidRDefault="004939D0" w:rsidP="00A944D7">
      <w:pPr>
        <w:pStyle w:val="Style139"/>
        <w:widowControl/>
        <w:tabs>
          <w:tab w:val="left" w:pos="1134"/>
        </w:tabs>
        <w:spacing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A1147F" w:rsidRPr="00371B63">
        <w:rPr>
          <w:rFonts w:ascii="Times New Roman" w:hAnsi="Times New Roman" w:cs="Times New Roman"/>
        </w:rPr>
        <w:t>коммуникативные умения.</w:t>
      </w:r>
    </w:p>
    <w:p w:rsidR="008B6413" w:rsidRPr="00371B63" w:rsidRDefault="00A1050F" w:rsidP="00F82DA4">
      <w:pPr>
        <w:pStyle w:val="Style139"/>
        <w:widowControl/>
        <w:numPr>
          <w:ilvl w:val="1"/>
          <w:numId w:val="18"/>
        </w:numPr>
        <w:tabs>
          <w:tab w:val="left" w:pos="1008"/>
        </w:tabs>
        <w:spacing w:line="240" w:lineRule="auto"/>
        <w:ind w:firstLine="64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Наличие</w:t>
      </w:r>
      <w:r w:rsidR="008B6413" w:rsidRPr="00371B63">
        <w:rPr>
          <w:rFonts w:ascii="Times New Roman" w:hAnsi="Times New Roman" w:cs="Times New Roman"/>
        </w:rPr>
        <w:t xml:space="preserve"> профессиональных умений:</w:t>
      </w:r>
    </w:p>
    <w:p w:rsidR="00B624DA" w:rsidRPr="00371B63" w:rsidRDefault="00DF6BB7" w:rsidP="00F82DA4">
      <w:pPr>
        <w:pStyle w:val="a8"/>
        <w:tabs>
          <w:tab w:val="left" w:pos="1134"/>
        </w:tabs>
        <w:spacing w:after="0"/>
        <w:ind w:left="284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500BF0" w:rsidRPr="00371B63">
        <w:rPr>
          <w:rFonts w:ascii="Times New Roman" w:hAnsi="Times New Roman"/>
          <w:bCs/>
          <w:sz w:val="24"/>
          <w:szCs w:val="24"/>
        </w:rPr>
        <w:t>информирование (в том числе в письменной форме) налогоплательщиков о законодательстве по государственной регистрации и учету налогоплательщиков, полномочиях налоговых органов и их должностных лиц</w:t>
      </w:r>
      <w:r w:rsidR="00B624DA" w:rsidRPr="00371B63">
        <w:rPr>
          <w:rFonts w:ascii="Times New Roman" w:hAnsi="Times New Roman"/>
          <w:bCs/>
          <w:sz w:val="24"/>
          <w:szCs w:val="24"/>
        </w:rPr>
        <w:t>;</w:t>
      </w:r>
    </w:p>
    <w:p w:rsidR="00500BF0" w:rsidRPr="00DF6BB7" w:rsidRDefault="00DF6BB7" w:rsidP="00F82DA4">
      <w:pPr>
        <w:tabs>
          <w:tab w:val="left" w:pos="1134"/>
        </w:tabs>
        <w:ind w:left="284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500BF0" w:rsidRPr="00DF6BB7">
        <w:rPr>
          <w:rFonts w:ascii="Times New Roman" w:hAnsi="Times New Roman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</w:t>
      </w:r>
      <w:r w:rsidR="008A7911">
        <w:rPr>
          <w:rFonts w:ascii="Times New Roman" w:hAnsi="Times New Roman"/>
        </w:rPr>
        <w:t>ия ответов на обращения граждан.</w:t>
      </w:r>
    </w:p>
    <w:p w:rsidR="00B624DA" w:rsidRPr="00371B63" w:rsidRDefault="00B624DA" w:rsidP="00F838CB">
      <w:pPr>
        <w:pStyle w:val="a8"/>
        <w:tabs>
          <w:tab w:val="left" w:pos="1134"/>
        </w:tabs>
        <w:spacing w:after="0"/>
        <w:ind w:left="284" w:firstLine="567"/>
        <w:jc w:val="both"/>
        <w:rPr>
          <w:rFonts w:ascii="Times New Roman" w:hAnsi="Times New Roman"/>
          <w:bCs/>
          <w:sz w:val="24"/>
          <w:szCs w:val="24"/>
        </w:rPr>
      </w:pPr>
      <w:r w:rsidRPr="00371B63">
        <w:rPr>
          <w:rFonts w:ascii="Times New Roman" w:hAnsi="Times New Roman"/>
          <w:bCs/>
          <w:sz w:val="24"/>
          <w:szCs w:val="24"/>
        </w:rPr>
        <w:t>6.</w:t>
      </w:r>
      <w:r w:rsidR="00BF7FAB">
        <w:rPr>
          <w:rFonts w:ascii="Times New Roman" w:hAnsi="Times New Roman"/>
          <w:bCs/>
          <w:sz w:val="24"/>
          <w:szCs w:val="24"/>
        </w:rPr>
        <w:t>8</w:t>
      </w:r>
      <w:r w:rsidRPr="00371B63">
        <w:rPr>
          <w:rFonts w:ascii="Times New Roman" w:hAnsi="Times New Roman"/>
          <w:bCs/>
          <w:sz w:val="24"/>
          <w:szCs w:val="24"/>
        </w:rPr>
        <w:t xml:space="preserve"> Наличие функциональных умений: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прием заявлений;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r w:rsidR="00F838CB">
        <w:rPr>
          <w:sz w:val="24"/>
          <w:szCs w:val="24"/>
        </w:rPr>
        <w:t xml:space="preserve"> </w:t>
      </w:r>
      <w:r w:rsidRPr="00371B63">
        <w:rPr>
          <w:sz w:val="24"/>
          <w:szCs w:val="24"/>
        </w:rPr>
        <w:t>рассмотрение запросов</w:t>
      </w:r>
      <w:r w:rsidR="008A7911" w:rsidRPr="0074624A">
        <w:rPr>
          <w:sz w:val="24"/>
          <w:szCs w:val="24"/>
        </w:rPr>
        <w:t>;</w:t>
      </w:r>
      <w:r w:rsidRPr="00371B63">
        <w:rPr>
          <w:sz w:val="24"/>
          <w:szCs w:val="24"/>
        </w:rPr>
        <w:t xml:space="preserve"> 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r w:rsidR="00F838CB">
        <w:rPr>
          <w:sz w:val="24"/>
          <w:szCs w:val="24"/>
        </w:rPr>
        <w:t xml:space="preserve"> </w:t>
      </w:r>
      <w:r w:rsidRPr="00371B63">
        <w:rPr>
          <w:sz w:val="24"/>
          <w:szCs w:val="24"/>
        </w:rPr>
        <w:t>проведение консультаций;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выдача свидетельств и других документов по результатам предоставления государственной услуги.</w:t>
      </w:r>
    </w:p>
    <w:p w:rsidR="00A1147F" w:rsidRPr="00371B63" w:rsidRDefault="00A1147F" w:rsidP="008B6413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Fonts w:ascii="Times New Roman" w:hAnsi="Times New Roman" w:cs="Times New Roman"/>
        </w:rPr>
      </w:pPr>
    </w:p>
    <w:p w:rsidR="001F076E" w:rsidRPr="00371B63" w:rsidRDefault="004179BA" w:rsidP="000F605C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III. Должностные обязанности, права и ответственность</w:t>
      </w:r>
    </w:p>
    <w:p w:rsidR="001F076E" w:rsidRPr="00371B63" w:rsidRDefault="001F076E" w:rsidP="000F605C">
      <w:pPr>
        <w:pStyle w:val="Style139"/>
        <w:widowControl/>
        <w:spacing w:line="240" w:lineRule="auto"/>
        <w:ind w:firstLine="706"/>
      </w:pPr>
    </w:p>
    <w:p w:rsidR="001F076E" w:rsidRPr="00371B63" w:rsidRDefault="008B6413" w:rsidP="00B9555E">
      <w:pPr>
        <w:pStyle w:val="Style139"/>
        <w:widowControl/>
        <w:tabs>
          <w:tab w:val="left" w:pos="1123"/>
        </w:tabs>
        <w:spacing w:before="5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7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>Основные права и обязанности главного государственного налогового</w:t>
      </w:r>
      <w:r w:rsidR="004179BA" w:rsidRPr="00371B63">
        <w:rPr>
          <w:rStyle w:val="FontStyle164"/>
          <w:sz w:val="24"/>
          <w:szCs w:val="24"/>
        </w:rPr>
        <w:br/>
        <w:t>инспектора, а также запреты и требования, связанные с гражданской службой, которые</w:t>
      </w:r>
      <w:r w:rsidR="004179BA" w:rsidRPr="00371B63">
        <w:rPr>
          <w:rStyle w:val="FontStyle164"/>
          <w:sz w:val="24"/>
          <w:szCs w:val="24"/>
        </w:rPr>
        <w:br/>
      </w:r>
      <w:r w:rsidR="004179BA" w:rsidRPr="00371B63">
        <w:rPr>
          <w:rStyle w:val="FontStyle164"/>
          <w:sz w:val="24"/>
          <w:szCs w:val="24"/>
        </w:rPr>
        <w:lastRenderedPageBreak/>
        <w:t>установлены в его отношении, предусмотрены статьями 14, 15, 17, 18 Федерального</w:t>
      </w:r>
      <w:r w:rsidR="004179BA" w:rsidRPr="00371B63">
        <w:rPr>
          <w:rStyle w:val="FontStyle164"/>
          <w:sz w:val="24"/>
          <w:szCs w:val="24"/>
        </w:rPr>
        <w:br/>
        <w:t>закона от 27 июля 2004 г. № 79-ФЗ «О государственной гражданской службе</w:t>
      </w:r>
      <w:r w:rsidR="004179BA" w:rsidRPr="00371B63">
        <w:rPr>
          <w:rStyle w:val="FontStyle164"/>
          <w:sz w:val="24"/>
          <w:szCs w:val="24"/>
        </w:rPr>
        <w:br/>
        <w:t>Российской Федерации».</w:t>
      </w:r>
    </w:p>
    <w:p w:rsidR="000F605C" w:rsidRDefault="008B6413" w:rsidP="00B9555E">
      <w:pPr>
        <w:ind w:left="284" w:firstLine="567"/>
        <w:jc w:val="both"/>
        <w:rPr>
          <w:rFonts w:ascii="Times New Roman" w:hAnsi="Times New Roman" w:cs="Times New Roman"/>
        </w:rPr>
      </w:pPr>
      <w:r w:rsidRPr="008A7911">
        <w:rPr>
          <w:rFonts w:ascii="Times New Roman" w:hAnsi="Times New Roman" w:cs="Times New Roman"/>
        </w:rPr>
        <w:t>8. В целях реализации задач и функций, возложенных на</w:t>
      </w:r>
      <w:r w:rsidR="000F605C" w:rsidRPr="008A7911">
        <w:rPr>
          <w:rFonts w:ascii="Times New Roman" w:hAnsi="Times New Roman" w:cs="Times New Roman"/>
        </w:rPr>
        <w:t xml:space="preserve"> </w:t>
      </w:r>
      <w:r w:rsidR="002C0DE0" w:rsidRPr="008A7911">
        <w:rPr>
          <w:rFonts w:ascii="Times New Roman" w:hAnsi="Times New Roman" w:cs="Times New Roman"/>
        </w:rPr>
        <w:t>отдел регистрации и учета налогоплательщиков</w:t>
      </w:r>
      <w:r w:rsidR="00C96733" w:rsidRPr="008A7911">
        <w:rPr>
          <w:rFonts w:ascii="Times New Roman" w:hAnsi="Times New Roman" w:cs="Times New Roman"/>
        </w:rPr>
        <w:t>,</w:t>
      </w:r>
      <w:r w:rsidRPr="008A7911">
        <w:rPr>
          <w:rFonts w:ascii="Times New Roman" w:hAnsi="Times New Roman" w:cs="Times New Roman"/>
        </w:rPr>
        <w:t xml:space="preserve"> </w:t>
      </w:r>
      <w:r w:rsidR="000F605C" w:rsidRPr="008A7911">
        <w:rPr>
          <w:rFonts w:ascii="Times New Roman" w:hAnsi="Times New Roman" w:cs="Times New Roman"/>
        </w:rPr>
        <w:t>главный государственный налоговый инспектор</w:t>
      </w:r>
      <w:r w:rsidRPr="008A7911">
        <w:rPr>
          <w:rFonts w:ascii="Times New Roman" w:hAnsi="Times New Roman" w:cs="Times New Roman"/>
        </w:rPr>
        <w:t xml:space="preserve"> обязан</w:t>
      </w:r>
      <w:r w:rsidR="000F605C" w:rsidRPr="008A7911">
        <w:rPr>
          <w:rFonts w:ascii="Times New Roman" w:hAnsi="Times New Roman" w:cs="Times New Roman"/>
        </w:rPr>
        <w:t>:</w:t>
      </w:r>
    </w:p>
    <w:p w:rsidR="00CE68A2" w:rsidRPr="00DD56FE" w:rsidRDefault="00CE68A2" w:rsidP="00B9555E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DD56FE">
        <w:rPr>
          <w:rFonts w:ascii="Times New Roman" w:hAnsi="Times New Roman" w:cs="Times New Roman"/>
        </w:rPr>
        <w:t xml:space="preserve"> об</w:t>
      </w:r>
      <w:r w:rsidR="00DD56FE" w:rsidRPr="00DD56FE">
        <w:rPr>
          <w:rFonts w:ascii="Times New Roman" w:hAnsi="Times New Roman" w:cs="Times New Roman"/>
        </w:rPr>
        <w:t>еспечивать сохранность служебного удостоверения;</w:t>
      </w:r>
    </w:p>
    <w:p w:rsidR="002C0DE0" w:rsidRPr="00DD56FE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C0DE0" w:rsidRPr="00DD56FE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C0DE0" w:rsidRPr="00DD56FE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DD56FE" w:rsidRPr="00DD56FE" w:rsidRDefault="00DD56FE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2C0DE0" w:rsidRPr="00DD56FE" w:rsidRDefault="002C0DE0" w:rsidP="00B9555E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 xml:space="preserve">- соблюдать служебный распорядок </w:t>
      </w:r>
      <w:r w:rsidR="00B9555E" w:rsidRPr="00DD56FE">
        <w:rPr>
          <w:rFonts w:ascii="Times New Roman" w:hAnsi="Times New Roman" w:cs="Times New Roman"/>
          <w:szCs w:val="26"/>
        </w:rPr>
        <w:t>Инспекции</w:t>
      </w:r>
      <w:r w:rsidRPr="00DD56FE">
        <w:rPr>
          <w:rFonts w:ascii="Times New Roman" w:hAnsi="Times New Roman" w:cs="Times New Roman"/>
          <w:szCs w:val="26"/>
        </w:rPr>
        <w:t>;</w:t>
      </w:r>
    </w:p>
    <w:p w:rsidR="002C0DE0" w:rsidRPr="00DD56FE" w:rsidRDefault="003435FD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 xml:space="preserve">- </w:t>
      </w:r>
      <w:r w:rsidR="002C0DE0" w:rsidRPr="00DD56FE">
        <w:rPr>
          <w:rFonts w:ascii="Times New Roman" w:hAnsi="Times New Roman" w:cs="Times New Roman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2C0DE0" w:rsidRPr="00DD56FE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C0DE0" w:rsidRPr="00DD56FE" w:rsidRDefault="002C0DE0" w:rsidP="00B9555E">
      <w:pPr>
        <w:pStyle w:val="2"/>
        <w:ind w:left="284" w:firstLine="567"/>
        <w:rPr>
          <w:szCs w:val="26"/>
        </w:rPr>
      </w:pPr>
      <w:r w:rsidRPr="00DD56FE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2C0DE0" w:rsidRPr="00DD56FE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2C0DE0" w:rsidRPr="00DD56FE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C0DE0" w:rsidRPr="00DD56FE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DD56FE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 xml:space="preserve">- сообщать </w:t>
      </w:r>
      <w:hyperlink r:id="rId57" w:anchor="sub_102#sub_102" w:history="1">
        <w:r w:rsidRPr="00DD56FE">
          <w:rPr>
            <w:rFonts w:ascii="Times New Roman" w:hAnsi="Times New Roman" w:cs="Times New Roman"/>
            <w:szCs w:val="26"/>
          </w:rPr>
          <w:t>представителю нанимателя</w:t>
        </w:r>
      </w:hyperlink>
      <w:r w:rsidRPr="00DD56FE">
        <w:rPr>
          <w:rFonts w:ascii="Times New Roman" w:hAnsi="Times New Roman" w:cs="Times New Roman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58" w:anchor="sub_1901#sub_1901" w:history="1">
        <w:r w:rsidRPr="00DD56FE">
          <w:rPr>
            <w:rFonts w:ascii="Times New Roman" w:hAnsi="Times New Roman" w:cs="Times New Roman"/>
            <w:szCs w:val="26"/>
          </w:rPr>
          <w:t>конфликту интересов</w:t>
        </w:r>
      </w:hyperlink>
      <w:r w:rsidRPr="00DD56FE">
        <w:rPr>
          <w:rFonts w:ascii="Times New Roman" w:hAnsi="Times New Roman" w:cs="Times New Roman"/>
          <w:szCs w:val="26"/>
        </w:rPr>
        <w:t>, принимать меры по предотвращению такого конфликта</w:t>
      </w:r>
      <w:r w:rsidR="00DD56FE">
        <w:rPr>
          <w:rFonts w:ascii="Times New Roman" w:hAnsi="Times New Roman" w:cs="Times New Roman"/>
          <w:szCs w:val="26"/>
        </w:rPr>
        <w:t>;</w:t>
      </w:r>
    </w:p>
    <w:p w:rsidR="002C0DE0" w:rsidRPr="00DD56FE" w:rsidRDefault="00DD56FE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>- осуществлять иные обязанности, предусмотренные Налоговым Кодексом Российской Федерации, иными федеральными законами.</w:t>
      </w:r>
    </w:p>
    <w:p w:rsidR="008C74AB" w:rsidRPr="00371B63" w:rsidRDefault="008C74AB" w:rsidP="00CE68A2">
      <w:pPr>
        <w:jc w:val="both"/>
        <w:rPr>
          <w:rFonts w:ascii="Times New Roman" w:hAnsi="Times New Roman" w:cs="Times New Roman"/>
        </w:rPr>
      </w:pPr>
    </w:p>
    <w:p w:rsidR="008B6413" w:rsidRPr="00371B63" w:rsidRDefault="008B6413" w:rsidP="000E4B40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9. В целях исполнения возложенных должностных обя</w:t>
      </w:r>
      <w:r w:rsidR="00763F56" w:rsidRPr="00371B63">
        <w:rPr>
          <w:rFonts w:ascii="Times New Roman" w:hAnsi="Times New Roman" w:cs="Times New Roman"/>
        </w:rPr>
        <w:t>за</w:t>
      </w:r>
      <w:r w:rsidRPr="00371B63">
        <w:rPr>
          <w:rFonts w:ascii="Times New Roman" w:hAnsi="Times New Roman" w:cs="Times New Roman"/>
        </w:rPr>
        <w:t>нностей главный государственный налоговый инспектор имеет право:</w:t>
      </w:r>
    </w:p>
    <w:p w:rsidR="000F605C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8C74AB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 xml:space="preserve">обеспечение надлежащих организационно-технических условий, необходимых для </w:t>
      </w:r>
      <w:r>
        <w:rPr>
          <w:rFonts w:ascii="Times New Roman" w:hAnsi="Times New Roman" w:cs="Times New Roman"/>
        </w:rPr>
        <w:t xml:space="preserve">  </w:t>
      </w:r>
      <w:r w:rsidR="000F605C" w:rsidRPr="00DF6BB7">
        <w:rPr>
          <w:rFonts w:ascii="Times New Roman" w:hAnsi="Times New Roman" w:cs="Times New Roman"/>
        </w:rPr>
        <w:t>исполнения должностных обязанностей;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знаком</w:t>
      </w:r>
      <w:r w:rsidR="008C74AB" w:rsidRPr="00DF6BB7">
        <w:rPr>
          <w:rFonts w:ascii="Times New Roman" w:hAnsi="Times New Roman" w:cs="Times New Roman"/>
        </w:rPr>
        <w:t>иться</w:t>
      </w:r>
      <w:r w:rsidR="000F605C" w:rsidRPr="00DF6BB7">
        <w:rPr>
          <w:rFonts w:ascii="Times New Roman" w:hAnsi="Times New Roman" w:cs="Times New Roman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21D2F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="008C74AB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B0A7A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B0A7A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знаком</w:t>
      </w:r>
      <w:r w:rsidR="009B0A7A" w:rsidRPr="00DF6BB7">
        <w:rPr>
          <w:rFonts w:ascii="Times New Roman" w:hAnsi="Times New Roman" w:cs="Times New Roman"/>
        </w:rPr>
        <w:t>иться</w:t>
      </w:r>
      <w:r w:rsidR="000F605C" w:rsidRPr="00DF6BB7">
        <w:rPr>
          <w:rFonts w:ascii="Times New Roman" w:hAnsi="Times New Roman" w:cs="Times New Roman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21D2F" w:rsidRPr="00DF6BB7" w:rsidRDefault="00DF6BB7" w:rsidP="000E4B40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9B0A7A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защиту сведений о гражданском служащем;</w:t>
      </w:r>
    </w:p>
    <w:p w:rsidR="00321D2F" w:rsidRPr="00DF6BB7" w:rsidRDefault="00DF6BB7" w:rsidP="000E4B40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E32467" w:rsidRPr="00DF6BB7">
        <w:rPr>
          <w:rFonts w:ascii="Times New Roman" w:hAnsi="Times New Roman" w:cs="Times New Roman"/>
        </w:rPr>
        <w:t>на должностной</w:t>
      </w:r>
      <w:r w:rsidR="000F605C" w:rsidRPr="00DF6BB7">
        <w:rPr>
          <w:rFonts w:ascii="Times New Roman" w:hAnsi="Times New Roman" w:cs="Times New Roman"/>
        </w:rPr>
        <w:t xml:space="preserve"> рост на конкурсной основе;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B0A7A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B0A7A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членство в профессиональном союзе;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проведение по его заявлению </w:t>
      </w:r>
      <w:hyperlink r:id="rId59" w:anchor="sub_59#sub_59" w:history="1">
        <w:r w:rsidR="000F605C" w:rsidRPr="00DF6BB7">
          <w:rPr>
            <w:rFonts w:ascii="Times New Roman" w:hAnsi="Times New Roman" w:cs="Times New Roman"/>
          </w:rPr>
          <w:t>служебной проверки</w:t>
        </w:r>
      </w:hyperlink>
      <w:r w:rsidR="000F605C" w:rsidRPr="00DF6BB7">
        <w:rPr>
          <w:rFonts w:ascii="Times New Roman" w:hAnsi="Times New Roman" w:cs="Times New Roman"/>
        </w:rPr>
        <w:t>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защиту своих прав и законных интересов на гражданской службе, включая обжалование в суд их нарушения;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F605C" w:rsidRPr="00DF6BB7" w:rsidRDefault="00871D7B" w:rsidP="000E4B40">
      <w:pPr>
        <w:ind w:firstLine="567"/>
        <w:jc w:val="both"/>
        <w:rPr>
          <w:rFonts w:ascii="Times New Roman" w:hAnsi="Times New Roman" w:cs="Times New Roman"/>
        </w:rPr>
      </w:pPr>
      <w:r w:rsidRPr="00DF6BB7">
        <w:rPr>
          <w:rFonts w:ascii="Times New Roman" w:hAnsi="Times New Roman" w:cs="Times New Roman"/>
        </w:rPr>
        <w:t xml:space="preserve">   - </w:t>
      </w:r>
      <w:r w:rsidR="000F605C" w:rsidRPr="00DF6BB7">
        <w:rPr>
          <w:rFonts w:ascii="Times New Roman" w:hAnsi="Times New Roman" w:cs="Times New Roman"/>
        </w:rPr>
        <w:t>государственное пенсионное обеспечение в соответствии с федеральным законом;</w:t>
      </w:r>
    </w:p>
    <w:p w:rsidR="000F605C" w:rsidRPr="00371B63" w:rsidRDefault="00DF6BB7" w:rsidP="000E4B40">
      <w:pPr>
        <w:ind w:left="284" w:firstLine="567"/>
        <w:jc w:val="both"/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вправе с предварительным уведомлением </w:t>
      </w:r>
      <w:hyperlink r:id="rId60" w:anchor="sub_102#sub_102" w:history="1">
        <w:r w:rsidR="000F605C" w:rsidRPr="00DF6BB7">
          <w:rPr>
            <w:rFonts w:ascii="Times New Roman" w:hAnsi="Times New Roman" w:cs="Times New Roman"/>
          </w:rPr>
          <w:t>представителя нанимателя</w:t>
        </w:r>
      </w:hyperlink>
      <w:r w:rsidR="000F605C" w:rsidRPr="00DF6BB7">
        <w:rPr>
          <w:rFonts w:ascii="Times New Roman" w:hAnsi="Times New Roman" w:cs="Times New Roman"/>
        </w:rPr>
        <w:t xml:space="preserve"> выполнять иную оплачиваемую работу, если это не повлечет за собой </w:t>
      </w:r>
      <w:hyperlink r:id="rId61" w:anchor="sub_1901#sub_1901" w:history="1">
        <w:r w:rsidR="000F605C" w:rsidRPr="00DF6BB7">
          <w:rPr>
            <w:rFonts w:ascii="Times New Roman" w:hAnsi="Times New Roman" w:cs="Times New Roman"/>
          </w:rPr>
          <w:t>конфликт интересов</w:t>
        </w:r>
      </w:hyperlink>
      <w:r w:rsidR="000F605C" w:rsidRPr="00371B63">
        <w:t>.</w:t>
      </w:r>
    </w:p>
    <w:p w:rsidR="000F605C" w:rsidRPr="00371B63" w:rsidRDefault="000F605C" w:rsidP="00E32467">
      <w:pPr>
        <w:ind w:left="284" w:firstLine="425"/>
        <w:jc w:val="both"/>
        <w:rPr>
          <w:rFonts w:ascii="Times New Roman" w:hAnsi="Times New Roman" w:cs="Times New Roman"/>
        </w:rPr>
      </w:pPr>
    </w:p>
    <w:p w:rsidR="00A86F67" w:rsidRPr="00806FEB" w:rsidRDefault="00A86F67" w:rsidP="00A86F67">
      <w:pPr>
        <w:ind w:left="284" w:firstLine="567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 от </w:t>
      </w:r>
      <w:r w:rsidR="00DC031A">
        <w:rPr>
          <w:rFonts w:ascii="Times New Roman" w:hAnsi="Times New Roman" w:cs="Times New Roman"/>
        </w:rPr>
        <w:t>15.0</w:t>
      </w:r>
      <w:r w:rsidRPr="00806FEB">
        <w:rPr>
          <w:rFonts w:ascii="Times New Roman" w:hAnsi="Times New Roman" w:cs="Times New Roman"/>
        </w:rPr>
        <w:t>2.201</w:t>
      </w:r>
      <w:r w:rsidR="00DC031A">
        <w:rPr>
          <w:rFonts w:ascii="Times New Roman" w:hAnsi="Times New Roman" w:cs="Times New Roman"/>
        </w:rPr>
        <w:t>9</w:t>
      </w:r>
      <w:r w:rsidRPr="00806FEB">
        <w:rPr>
          <w:rFonts w:ascii="Times New Roman" w:hAnsi="Times New Roman" w:cs="Times New Roman"/>
        </w:rPr>
        <w:t>, положением о</w:t>
      </w:r>
      <w:r>
        <w:rPr>
          <w:rFonts w:ascii="Times New Roman" w:hAnsi="Times New Roman" w:cs="Times New Roman"/>
        </w:rPr>
        <w:t>б отделе регистрации и учета налогоплательщиков</w:t>
      </w:r>
      <w:r w:rsidRPr="00806FEB">
        <w:rPr>
          <w:rFonts w:ascii="Times New Roman" w:hAnsi="Times New Roman" w:cs="Times New Roman"/>
          <w:i/>
        </w:rPr>
        <w:t>,</w:t>
      </w:r>
      <w:r w:rsidRPr="00806FEB">
        <w:rPr>
          <w:rFonts w:ascii="Times New Roman" w:hAnsi="Times New Roman" w:cs="Times New Roman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A86F67" w:rsidRDefault="00A86F67" w:rsidP="008F7F41">
      <w:pPr>
        <w:pStyle w:val="Style139"/>
        <w:widowControl/>
        <w:tabs>
          <w:tab w:val="left" w:pos="1066"/>
        </w:tabs>
        <w:spacing w:line="240" w:lineRule="auto"/>
        <w:ind w:left="284" w:firstLine="564"/>
        <w:rPr>
          <w:rStyle w:val="FontStyle164"/>
          <w:sz w:val="24"/>
          <w:szCs w:val="24"/>
        </w:rPr>
      </w:pPr>
    </w:p>
    <w:p w:rsidR="00371B63" w:rsidRPr="00371B63" w:rsidRDefault="00AA0450" w:rsidP="001C4E77">
      <w:pPr>
        <w:pStyle w:val="Style139"/>
        <w:widowControl/>
        <w:tabs>
          <w:tab w:val="left" w:pos="1066"/>
        </w:tabs>
        <w:spacing w:line="240" w:lineRule="auto"/>
        <w:ind w:left="284" w:firstLine="564"/>
        <w:rPr>
          <w:rFonts w:ascii="Times New Roman" w:hAnsi="Times New Roman" w:cs="Times New Roman"/>
        </w:rPr>
      </w:pPr>
      <w:r w:rsidRPr="00371B63">
        <w:rPr>
          <w:rStyle w:val="FontStyle164"/>
          <w:sz w:val="24"/>
          <w:szCs w:val="24"/>
        </w:rPr>
        <w:t>11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>Главный государственный налоговый инспектор за неисполнение или</w:t>
      </w:r>
      <w:r w:rsidR="004179BA" w:rsidRPr="00371B63">
        <w:rPr>
          <w:rStyle w:val="FontStyle164"/>
          <w:sz w:val="24"/>
          <w:szCs w:val="24"/>
        </w:rPr>
        <w:br/>
        <w:t>ненадлежащее исполнение должностных обязанностей может быть привлечен к</w:t>
      </w:r>
      <w:r w:rsidR="004179BA" w:rsidRPr="00371B63">
        <w:rPr>
          <w:rStyle w:val="FontStyle164"/>
          <w:sz w:val="24"/>
          <w:szCs w:val="24"/>
        </w:rPr>
        <w:br/>
        <w:t>ответственности в соответствии с законодательством Российской Федерации</w:t>
      </w:r>
      <w:r w:rsidR="00371B63" w:rsidRPr="00371B63">
        <w:rPr>
          <w:rStyle w:val="FontStyle164"/>
          <w:sz w:val="24"/>
          <w:szCs w:val="24"/>
        </w:rPr>
        <w:t xml:space="preserve">, </w:t>
      </w:r>
      <w:r w:rsidR="00371B63" w:rsidRPr="00371B63">
        <w:rPr>
          <w:rFonts w:ascii="Times New Roman" w:hAnsi="Times New Roman" w:cs="Times New Roman"/>
        </w:rPr>
        <w:t>а также ответственен за:</w:t>
      </w:r>
    </w:p>
    <w:p w:rsidR="00371B63" w:rsidRPr="00371B63" w:rsidRDefault="00871D7B" w:rsidP="001C4E77">
      <w:pPr>
        <w:pStyle w:val="ab"/>
        <w:ind w:left="284" w:firstLine="564"/>
        <w:jc w:val="both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- </w:t>
      </w:r>
      <w:r w:rsidR="00371B63" w:rsidRPr="00371B63">
        <w:rPr>
          <w:rFonts w:ascii="Times New Roman" w:hAnsi="Times New Roman"/>
          <w:sz w:val="24"/>
          <w:szCs w:val="24"/>
          <w:lang w:bidi="he-IL"/>
        </w:rPr>
        <w:t>за надлежащий и своевременный учет физических лиц на основании сведений, представляемых в соответствии со ст. 85 НК, в электронном виде и на бумажном носителе, в том числе иностранных граждан;</w:t>
      </w:r>
    </w:p>
    <w:p w:rsidR="00371B63" w:rsidRPr="00DF6BB7" w:rsidRDefault="00DF6BB7" w:rsidP="001C4E77">
      <w:pPr>
        <w:ind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   - </w:t>
      </w:r>
      <w:r w:rsidR="00371B63" w:rsidRPr="00DF6BB7">
        <w:rPr>
          <w:rFonts w:ascii="Times New Roman" w:hAnsi="Times New Roman" w:cs="Times New Roman"/>
          <w:lang w:bidi="he-IL"/>
        </w:rPr>
        <w:t>за надлежащее и своевременное ведение ЕГРН;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 xml:space="preserve">за надлежащую и своевременную подготовку ответов на запросы граждан, в том числе поступивших через ЛК-2 (личный кабинет налогоплательщика физического лица); 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 xml:space="preserve">за надлежащую и своевременную подготовку свидетельств о постановке на учет </w:t>
      </w:r>
      <w:r w:rsidR="00371B63" w:rsidRPr="00DF6BB7">
        <w:rPr>
          <w:rFonts w:ascii="Times New Roman" w:hAnsi="Times New Roman" w:cs="Times New Roman"/>
          <w:lang w:bidi="he-IL"/>
        </w:rPr>
        <w:lastRenderedPageBreak/>
        <w:t>физических лиц, выписок из ЕГРЮЛ, ЕГРИП;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за надлежащий и своевременный прием и консультацию граждан в операционном зале инспекции;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надлежащее и своевременное выполнение мероприятий по ведению государственного адресного реестра и эксплуатации федеральной информационной адресной системы;</w:t>
      </w:r>
    </w:p>
    <w:p w:rsidR="00371B63" w:rsidRPr="00DF6BB7" w:rsidRDefault="00DF6BB7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надлежащую и своевременную работу с «мигрирующими» юридическими лицами, уклоняющимися от налогового администрирования и недопущению внесения недостоверных сведений в ЕГРЮЛ;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надлежащую и своевременную работу по исключению из ЕГРЮЛ и снятию с налогового учета организаций, обладающих признаками недействующего юридического лица;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надлежащее и своевременное </w:t>
      </w:r>
      <w:r w:rsidR="00371B63" w:rsidRPr="00DF6BB7">
        <w:rPr>
          <w:rFonts w:ascii="Times New Roman" w:hAnsi="Times New Roman" w:cs="Times New Roman"/>
        </w:rPr>
        <w:t>проведение в отношении физических лиц, состоящих на особом контроле, соответствующей работы, в том числе за ведение Интернет – сервиса «Личный кабинет налогоплательщика для физических лиц»;</w:t>
      </w:r>
    </w:p>
    <w:p w:rsidR="00371B63" w:rsidRPr="00DF6BB7" w:rsidRDefault="00B87EE5" w:rsidP="002773CA">
      <w:pPr>
        <w:tabs>
          <w:tab w:val="left" w:pos="284"/>
        </w:tabs>
        <w:ind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   - з</w:t>
      </w:r>
      <w:r w:rsidR="00371B63" w:rsidRPr="00DF6BB7">
        <w:rPr>
          <w:rFonts w:ascii="Times New Roman" w:hAnsi="Times New Roman" w:cs="Times New Roman"/>
          <w:snapToGrid w:val="0"/>
        </w:rPr>
        <w:t xml:space="preserve">а надлежащую и своевременную работу </w:t>
      </w:r>
      <w:r w:rsidR="00371B63" w:rsidRPr="00DF6BB7">
        <w:rPr>
          <w:rFonts w:ascii="Times New Roman" w:hAnsi="Times New Roman" w:cs="Times New Roman"/>
        </w:rPr>
        <w:t>по обеспечению взаимодействия с МФЦ;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надлежащее и своевременное </w:t>
      </w:r>
      <w:r w:rsidR="00371B63" w:rsidRPr="00DF6BB7">
        <w:rPr>
          <w:rFonts w:ascii="Times New Roman" w:hAnsi="Times New Roman" w:cs="Times New Roman"/>
        </w:rPr>
        <w:t>выполнение мероприятий по проведению проверки достоверности сведений, включаемых или включенных в ЕГРЮЛ, по поручению регистрирующего органа;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надлежащую </w:t>
      </w:r>
      <w:r w:rsidR="00371B63" w:rsidRPr="00DF6BB7">
        <w:rPr>
          <w:rFonts w:ascii="Times New Roman" w:hAnsi="Times New Roman" w:cs="Times New Roman"/>
        </w:rPr>
        <w:t>эксплуатацию подсистемы «Личный кабинет налогоплательщика юридического лица» в соответствии с Регламентом эксплуатации подсистемы «Личный кабинет налогоплательщика юридического лица»;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надлежащую </w:t>
      </w:r>
      <w:r w:rsidR="00371B63" w:rsidRPr="00DF6BB7">
        <w:rPr>
          <w:rFonts w:ascii="Times New Roman" w:hAnsi="Times New Roman" w:cs="Times New Roman"/>
        </w:rPr>
        <w:t>эксплуатацию подсистемы «Личный кабинет налогоплательщика индивидуального предпринимателя» в соответствии с Регламентом эксплуатации подсистемы «Личный кабинет налогоплательщика индивидуального предпринимателя»;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за надлежащий и своевременный ввод уведомлений об открытии-закрытии счета за рубежом;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за надлежащее и своевременное ведение информационного ресурса «Банковские счета»;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осуществление учета и контроля за представлением резидентами в налоговый орган уведомлений об открытии (закрытии) счета (вклада) или об изменении реквизитов счета (вклада) в банке, расположенном за пределами территории Российской Федерации;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 xml:space="preserve">за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выполнение мероприятий по осуществлению процедуры передачи пакета документов по российским организациям, физическим лицам и индивидуальным предпринимателям;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 xml:space="preserve">за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проведение мероприятий по снятию с учета российских организаций в связи с ликвидацией;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  <w:bCs/>
        </w:rPr>
        <w:t xml:space="preserve">за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 xml:space="preserve">проведение контрольных мероприятий в сроки, установленные МИ ФНС России № 46 по г. Москве на этапе принятия решения о назначении проверки; </w:t>
      </w:r>
    </w:p>
    <w:p w:rsidR="00371B63" w:rsidRPr="00DF6BB7" w:rsidRDefault="00B87EE5" w:rsidP="00690F94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надлежащее и своевременное </w:t>
      </w:r>
      <w:r w:rsidR="00371B63" w:rsidRPr="00DF6BB7">
        <w:rPr>
          <w:rFonts w:ascii="Times New Roman" w:hAnsi="Times New Roman" w:cs="Times New Roman"/>
          <w:bCs/>
          <w:iCs/>
        </w:rPr>
        <w:t>принятие мер по устранению негативных отзывов налогоплательщиков при предоставлении ответов</w:t>
      </w:r>
      <w:r w:rsidR="00371B63" w:rsidRPr="00DF6BB7">
        <w:rPr>
          <w:rFonts w:ascii="Times New Roman" w:hAnsi="Times New Roman" w:cs="Times New Roman"/>
        </w:rPr>
        <w:t xml:space="preserve"> на обращения; проведение анализа основных причин неудовлетворенности налогоплательщиков, предоставлять ответы на обращения своевременно и в полном объеме;</w:t>
      </w:r>
    </w:p>
    <w:p w:rsidR="00371B63" w:rsidRPr="00DF6BB7" w:rsidRDefault="00B87EE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надлежащее и своевременное </w:t>
      </w:r>
      <w:r w:rsidR="00371B63" w:rsidRPr="00DF6BB7">
        <w:rPr>
          <w:rFonts w:ascii="Times New Roman" w:hAnsi="Times New Roman" w:cs="Times New Roman"/>
        </w:rPr>
        <w:t>выполнение функций по учету налогоплательщико</w:t>
      </w:r>
      <w:r>
        <w:rPr>
          <w:rFonts w:ascii="Times New Roman" w:hAnsi="Times New Roman" w:cs="Times New Roman"/>
        </w:rPr>
        <w:t>в в рамках АИС «Налог-3»;</w:t>
      </w:r>
    </w:p>
    <w:p w:rsidR="00371B63" w:rsidRPr="00DF6BB7" w:rsidRDefault="00B87EE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за надлежащее и своевременное в</w:t>
      </w:r>
      <w:r w:rsidR="00371B63" w:rsidRPr="00DF6BB7">
        <w:rPr>
          <w:rFonts w:ascii="Times New Roman" w:hAnsi="Times New Roman" w:cs="Times New Roman"/>
        </w:rPr>
        <w:t>заимодействие с регистрирующим органом МИ ФНС России № 46 по г. Москве при подготовке им материалов для направления в направления в СУ по СЗАО ГСУ СК РФ по г. Москве и УВД по СЗАО ГУ МВД России по г. Москве с целью рассмотрения вопроса о возбуждении дел по ст. 170.1, 173.1 Уголовного кодекса РФ;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надлежащую и своевременную </w:t>
      </w:r>
      <w:r w:rsidR="00371B63" w:rsidRPr="00DF6BB7">
        <w:rPr>
          <w:rFonts w:ascii="Times New Roman" w:hAnsi="Times New Roman" w:cs="Times New Roman"/>
        </w:rPr>
        <w:t>подготовку и направление материалов в УФНС России по г. Москве, при выявлении в ходе контрольных мероприятий состава преступления, отвечающего признакам ст. 173.2 Уголовного кодекса РФ;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</w:rPr>
        <w:t xml:space="preserve">за надлежащую и своевременную подготовку и передачу документов российских </w:t>
      </w:r>
      <w:r w:rsidR="00371B63" w:rsidRPr="00DF6BB7">
        <w:rPr>
          <w:rFonts w:ascii="Times New Roman" w:hAnsi="Times New Roman" w:cs="Times New Roman"/>
        </w:rPr>
        <w:lastRenderedPageBreak/>
        <w:t>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371B63" w:rsidRPr="00DF6BB7" w:rsidRDefault="00881849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за надлежащую и своевременную работу с документами с пометкой «ДСП»;</w:t>
      </w:r>
    </w:p>
    <w:p w:rsidR="00371B63" w:rsidRPr="00DF6BB7" w:rsidRDefault="00871D7B" w:rsidP="00881849">
      <w:pPr>
        <w:tabs>
          <w:tab w:val="left" w:pos="284"/>
        </w:tabs>
        <w:ind w:firstLine="567"/>
        <w:jc w:val="both"/>
        <w:rPr>
          <w:rFonts w:ascii="Times New Roman" w:hAnsi="Times New Roman" w:cs="Times New Roman"/>
        </w:rPr>
      </w:pPr>
      <w:r w:rsidRPr="00DF6BB7">
        <w:rPr>
          <w:rFonts w:ascii="Times New Roman" w:hAnsi="Times New Roman" w:cs="Times New Roman"/>
        </w:rPr>
        <w:t xml:space="preserve">  </w:t>
      </w:r>
      <w:r w:rsidR="00594225">
        <w:rPr>
          <w:rFonts w:ascii="Times New Roman" w:hAnsi="Times New Roman" w:cs="Times New Roman"/>
        </w:rPr>
        <w:t xml:space="preserve"> </w:t>
      </w:r>
      <w:r w:rsidRPr="00DF6BB7">
        <w:rPr>
          <w:rFonts w:ascii="Times New Roman" w:hAnsi="Times New Roman" w:cs="Times New Roman"/>
        </w:rPr>
        <w:t>-</w:t>
      </w:r>
      <w:r w:rsidR="00594225">
        <w:rPr>
          <w:rFonts w:ascii="Times New Roman" w:hAnsi="Times New Roman" w:cs="Times New Roman"/>
        </w:rPr>
        <w:t xml:space="preserve"> </w:t>
      </w:r>
      <w:r w:rsidR="00371B63" w:rsidRPr="00DF6BB7">
        <w:rPr>
          <w:rFonts w:ascii="Times New Roman" w:hAnsi="Times New Roman" w:cs="Times New Roman"/>
        </w:rPr>
        <w:t>за достоверность сведений информационных ресурсов и статистической отчетности;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надлежащее и своевременное исполнение положений Приказа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за выполнение отдельных поручений начальника отдела;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некачественное и несвоевременное выполнение задач, возложенных на Инспекцию, заданий, приказов, распоряжений и указаний,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71B63" w:rsidRPr="00DF6BB7" w:rsidRDefault="00594225" w:rsidP="00BF2189">
      <w:pPr>
        <w:ind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   - </w:t>
      </w:r>
      <w:r w:rsidR="00371B63" w:rsidRPr="00DF6BB7">
        <w:rPr>
          <w:rFonts w:ascii="Times New Roman" w:hAnsi="Times New Roman" w:cs="Times New Roman"/>
        </w:rPr>
        <w:t>за имущественный ущерб, причиненный по его вине;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разглашение государственной и налоговой тайны иной информации, ставшей ему известными в связи с исполнением должностных обязанностей;</w:t>
      </w:r>
    </w:p>
    <w:p w:rsidR="00371B63" w:rsidRPr="00DF6BB7" w:rsidRDefault="00871D7B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 w:rsidRPr="00DF6BB7"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действия или бездействия, ведущие к нарушению прав и законных интересов граждан;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несоблюдение ограничений, связанных с прохождением государственной гражданской службы;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 xml:space="preserve">за нарушение Кодекса этики и служебного поведения государственных гражданских </w:t>
      </w:r>
      <w:r w:rsidR="00871D7B" w:rsidRPr="00DF6BB7">
        <w:rPr>
          <w:rFonts w:ascii="Times New Roman" w:hAnsi="Times New Roman" w:cs="Times New Roman"/>
        </w:rPr>
        <w:t xml:space="preserve">    </w:t>
      </w:r>
      <w:r w:rsidR="00371B63" w:rsidRPr="00DF6BB7">
        <w:rPr>
          <w:rFonts w:ascii="Times New Roman" w:hAnsi="Times New Roman" w:cs="Times New Roman"/>
        </w:rPr>
        <w:t>служащих Федеральной налоговой службы;</w:t>
      </w:r>
    </w:p>
    <w:p w:rsidR="00371B63" w:rsidRPr="00371B63" w:rsidRDefault="00594225" w:rsidP="00BF2189">
      <w:pPr>
        <w:ind w:left="284" w:firstLine="567"/>
        <w:jc w:val="both"/>
        <w:rPr>
          <w:rStyle w:val="FontStyle164"/>
          <w:sz w:val="24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несоблюдение федеральных законов и нормативных правовых актов Российской Федерации,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 Российской Федерации, а также законодательством о государственной гражданской службе</w:t>
      </w:r>
      <w:r w:rsidR="008A7911">
        <w:rPr>
          <w:rFonts w:ascii="Times New Roman" w:hAnsi="Times New Roman" w:cs="Times New Roman"/>
        </w:rPr>
        <w:t>.</w:t>
      </w:r>
    </w:p>
    <w:p w:rsidR="008B5492" w:rsidRPr="00371B63" w:rsidRDefault="008B5492" w:rsidP="00E32467">
      <w:pPr>
        <w:pStyle w:val="Style109"/>
        <w:widowControl/>
        <w:spacing w:before="41" w:line="240" w:lineRule="auto"/>
        <w:ind w:left="284" w:firstLine="564"/>
        <w:jc w:val="center"/>
        <w:rPr>
          <w:rStyle w:val="FontStyle172"/>
          <w:sz w:val="24"/>
          <w:szCs w:val="24"/>
        </w:rPr>
      </w:pPr>
    </w:p>
    <w:p w:rsidR="001F076E" w:rsidRPr="00371B63" w:rsidRDefault="004179BA" w:rsidP="00204BBB">
      <w:pPr>
        <w:pStyle w:val="Style109"/>
        <w:widowControl/>
        <w:spacing w:before="41" w:line="240" w:lineRule="auto"/>
        <w:ind w:left="713" w:firstLine="374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IV. Перечень вопросов, по которым главный государственный налоговый</w:t>
      </w:r>
      <w:r w:rsidR="00204BBB">
        <w:rPr>
          <w:rStyle w:val="FontStyle172"/>
          <w:sz w:val="24"/>
          <w:szCs w:val="24"/>
        </w:rPr>
        <w:t xml:space="preserve"> </w:t>
      </w:r>
      <w:r w:rsidRPr="00371B63">
        <w:rPr>
          <w:rStyle w:val="FontStyle172"/>
          <w:sz w:val="24"/>
          <w:szCs w:val="24"/>
        </w:rPr>
        <w:t>инспектор вправе или обязан самостоятельно принимать</w:t>
      </w:r>
      <w:r w:rsidR="00204BBB">
        <w:rPr>
          <w:rStyle w:val="FontStyle172"/>
          <w:sz w:val="24"/>
          <w:szCs w:val="24"/>
        </w:rPr>
        <w:t xml:space="preserve"> </w:t>
      </w:r>
      <w:r w:rsidRPr="00371B63">
        <w:rPr>
          <w:rStyle w:val="FontStyle172"/>
          <w:sz w:val="24"/>
          <w:szCs w:val="24"/>
        </w:rPr>
        <w:t>управленческие и иные решения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06"/>
      </w:pPr>
    </w:p>
    <w:p w:rsidR="001F076E" w:rsidRPr="00371B63" w:rsidRDefault="00AA0450" w:rsidP="00CB648F">
      <w:pPr>
        <w:pStyle w:val="Style139"/>
        <w:widowControl/>
        <w:tabs>
          <w:tab w:val="left" w:pos="1066"/>
        </w:tabs>
        <w:spacing w:before="26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12</w:t>
      </w:r>
      <w:r w:rsidR="004179BA"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ab/>
        <w:t>При исполнении служебных обязанностей главный государственный</w:t>
      </w:r>
      <w:r w:rsidR="004179BA" w:rsidRPr="00371B63">
        <w:rPr>
          <w:rStyle w:val="FontStyle164"/>
          <w:sz w:val="24"/>
          <w:szCs w:val="24"/>
        </w:rPr>
        <w:br/>
        <w:t>налоговый инспектор вправе самостоятельно принимать решения по вопросам:</w:t>
      </w:r>
    </w:p>
    <w:p w:rsidR="00275FAC" w:rsidRPr="00371B63" w:rsidRDefault="00275FAC" w:rsidP="00CB648F">
      <w:pPr>
        <w:ind w:left="284" w:firstLine="567"/>
        <w:jc w:val="both"/>
        <w:outlineLvl w:val="2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275FAC" w:rsidRPr="00371B63" w:rsidRDefault="00275FAC" w:rsidP="00CB648F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соответствия представленных документов требованиям действующего законодательства;</w:t>
      </w:r>
    </w:p>
    <w:p w:rsidR="00275FAC" w:rsidRPr="00371B63" w:rsidRDefault="00275FAC" w:rsidP="00CB648F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иным вопросам, предусмотренным положением об инспекции, иными нормативными актами.</w:t>
      </w:r>
    </w:p>
    <w:p w:rsidR="001F076E" w:rsidRPr="00371B63" w:rsidRDefault="00AA0450" w:rsidP="00E32467">
      <w:pPr>
        <w:pStyle w:val="Style139"/>
        <w:widowControl/>
        <w:tabs>
          <w:tab w:val="left" w:pos="1066"/>
        </w:tabs>
        <w:spacing w:line="240" w:lineRule="auto"/>
        <w:ind w:left="284" w:firstLine="436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13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>При исполнении служебных обязанностей главный государственный</w:t>
      </w:r>
      <w:r w:rsidR="004179BA" w:rsidRPr="00371B63">
        <w:rPr>
          <w:rStyle w:val="FontStyle164"/>
          <w:sz w:val="24"/>
          <w:szCs w:val="24"/>
        </w:rPr>
        <w:br/>
        <w:t>налоговый инспектор обязан самостоятельно принимать решения по вопросам:</w:t>
      </w:r>
    </w:p>
    <w:p w:rsidR="00275FAC" w:rsidRPr="00371B63" w:rsidRDefault="00275FAC" w:rsidP="00E32467">
      <w:pPr>
        <w:ind w:left="284" w:firstLine="436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275FAC" w:rsidRPr="00371B63" w:rsidRDefault="00275FAC" w:rsidP="00E32467">
      <w:pPr>
        <w:ind w:left="284" w:firstLine="436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обеспечения соблюдения налоговой и иной охраняемой законом тайны в соответствии с </w:t>
      </w:r>
      <w:r w:rsidRPr="00371B63">
        <w:rPr>
          <w:rFonts w:ascii="Times New Roman" w:hAnsi="Times New Roman" w:cs="Times New Roman"/>
        </w:rPr>
        <w:lastRenderedPageBreak/>
        <w:t>Налоговым кодексом Российской Федерации, федеральными законами и иными нормативными правовыми актам.</w:t>
      </w:r>
    </w:p>
    <w:p w:rsidR="00767E67" w:rsidRPr="00371B63" w:rsidRDefault="00767E67" w:rsidP="00275FAC">
      <w:pPr>
        <w:pStyle w:val="Style110"/>
        <w:widowControl/>
        <w:spacing w:line="240" w:lineRule="auto"/>
        <w:ind w:left="142"/>
        <w:rPr>
          <w:rStyle w:val="FontStyle172"/>
          <w:sz w:val="24"/>
          <w:szCs w:val="24"/>
        </w:rPr>
      </w:pPr>
    </w:p>
    <w:p w:rsidR="001F076E" w:rsidRPr="00371B63" w:rsidRDefault="004179BA" w:rsidP="00E32467">
      <w:pPr>
        <w:pStyle w:val="Style110"/>
        <w:widowControl/>
        <w:spacing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06"/>
      </w:pPr>
    </w:p>
    <w:p w:rsidR="001F076E" w:rsidRPr="00371B63" w:rsidRDefault="00AA0450" w:rsidP="00E32467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14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>Главный государственный налоговый инспектор в соответствии со своей</w:t>
      </w:r>
      <w:r w:rsidR="004179BA" w:rsidRPr="00371B63">
        <w:rPr>
          <w:rStyle w:val="FontStyle164"/>
          <w:sz w:val="24"/>
          <w:szCs w:val="24"/>
        </w:rPr>
        <w:br/>
        <w:t>компетенцией вправе участвовать в подготовке (обсуждении) следующих проектов:</w:t>
      </w:r>
    </w:p>
    <w:p w:rsidR="00275FAC" w:rsidRPr="00371B63" w:rsidRDefault="00275FAC" w:rsidP="00E32467">
      <w:pPr>
        <w:ind w:left="284" w:firstLine="564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1F076E" w:rsidRPr="00371B63" w:rsidRDefault="004179BA" w:rsidP="00E32467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A0450" w:rsidRPr="00371B63">
        <w:rPr>
          <w:rStyle w:val="FontStyle164"/>
          <w:sz w:val="24"/>
          <w:szCs w:val="24"/>
        </w:rPr>
        <w:t>5</w:t>
      </w:r>
      <w:r w:rsidRPr="00371B63">
        <w:rPr>
          <w:rStyle w:val="FontStyle164"/>
          <w:sz w:val="24"/>
          <w:szCs w:val="24"/>
        </w:rPr>
        <w:t>.</w:t>
      </w:r>
      <w:r w:rsidR="00AA0450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ab/>
        <w:t>Главный государственный налоговый инспектор в соответствии со своей</w:t>
      </w:r>
      <w:r w:rsidRPr="00371B63">
        <w:rPr>
          <w:rStyle w:val="FontStyle164"/>
          <w:sz w:val="24"/>
          <w:szCs w:val="24"/>
        </w:rPr>
        <w:br/>
        <w:t>компетенцией обязан участвовать в подготовке (обсуждении) следующих проектов: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положений об инспекции и отделе;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1F076E" w:rsidRPr="00371B63" w:rsidRDefault="001F076E" w:rsidP="00BC5829">
      <w:pPr>
        <w:pStyle w:val="Style112"/>
        <w:widowControl/>
        <w:spacing w:line="240" w:lineRule="auto"/>
      </w:pPr>
    </w:p>
    <w:p w:rsidR="001F076E" w:rsidRPr="00371B63" w:rsidRDefault="004179BA" w:rsidP="00204BBB">
      <w:pPr>
        <w:pStyle w:val="Style112"/>
        <w:widowControl/>
        <w:spacing w:before="26" w:line="240" w:lineRule="auto"/>
        <w:ind w:firstLine="284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076E" w:rsidRPr="00371B63" w:rsidRDefault="001F076E">
      <w:pPr>
        <w:pStyle w:val="Style139"/>
        <w:widowControl/>
        <w:spacing w:line="240" w:lineRule="exact"/>
        <w:ind w:firstLine="734"/>
        <w:rPr>
          <w:sz w:val="20"/>
          <w:szCs w:val="20"/>
        </w:rPr>
      </w:pPr>
    </w:p>
    <w:p w:rsidR="001F076E" w:rsidRPr="00371B63" w:rsidRDefault="004179BA" w:rsidP="00E32467">
      <w:pPr>
        <w:pStyle w:val="Style139"/>
        <w:widowControl/>
        <w:tabs>
          <w:tab w:val="left" w:pos="1289"/>
        </w:tabs>
        <w:spacing w:before="12" w:line="240" w:lineRule="auto"/>
        <w:ind w:left="284" w:firstLine="59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A0450" w:rsidRPr="00371B63">
        <w:rPr>
          <w:rStyle w:val="FontStyle164"/>
          <w:sz w:val="24"/>
          <w:szCs w:val="24"/>
        </w:rPr>
        <w:t>6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  <w:t>В соответствии со своими должностными обязанностями главный</w:t>
      </w:r>
      <w:r w:rsidRPr="00371B63">
        <w:rPr>
          <w:rStyle w:val="FontStyle164"/>
          <w:sz w:val="24"/>
          <w:szCs w:val="24"/>
        </w:rPr>
        <w:br/>
        <w:t>государственный налоговый инспектор принимает решения в сроки, установленные</w:t>
      </w:r>
      <w:r w:rsidRPr="00371B63">
        <w:rPr>
          <w:rStyle w:val="FontStyle164"/>
          <w:sz w:val="24"/>
          <w:szCs w:val="24"/>
        </w:rPr>
        <w:br/>
        <w:t>законодательными и иными нормативными правовыми актами Российской Федерации.</w:t>
      </w:r>
    </w:p>
    <w:p w:rsidR="001F076E" w:rsidRPr="00371B63" w:rsidRDefault="001F076E" w:rsidP="00BC5829">
      <w:pPr>
        <w:pStyle w:val="Style119"/>
        <w:widowControl/>
        <w:spacing w:line="240" w:lineRule="auto"/>
        <w:jc w:val="center"/>
      </w:pPr>
    </w:p>
    <w:p w:rsidR="001F076E" w:rsidRPr="00371B63" w:rsidRDefault="004179BA" w:rsidP="00BC5829">
      <w:pPr>
        <w:pStyle w:val="Style119"/>
        <w:widowControl/>
        <w:spacing w:before="48" w:line="240" w:lineRule="auto"/>
        <w:jc w:val="center"/>
        <w:rPr>
          <w:rStyle w:val="FontStyle172"/>
          <w:sz w:val="24"/>
          <w:szCs w:val="24"/>
          <w:lang w:eastAsia="en-US"/>
        </w:rPr>
      </w:pPr>
      <w:r w:rsidRPr="00371B63">
        <w:rPr>
          <w:rStyle w:val="FontStyle172"/>
          <w:sz w:val="24"/>
          <w:szCs w:val="24"/>
          <w:lang w:val="en-US" w:eastAsia="en-US"/>
        </w:rPr>
        <w:t>V</w:t>
      </w:r>
      <w:r w:rsidR="003131F9" w:rsidRPr="00371B63">
        <w:rPr>
          <w:rStyle w:val="FontStyle172"/>
          <w:sz w:val="24"/>
          <w:szCs w:val="24"/>
          <w:lang w:val="en-US" w:eastAsia="en-US"/>
        </w:rPr>
        <w:t>II</w:t>
      </w:r>
      <w:r w:rsidRPr="00371B63">
        <w:rPr>
          <w:rStyle w:val="FontStyle172"/>
          <w:sz w:val="24"/>
          <w:szCs w:val="24"/>
          <w:lang w:eastAsia="en-US"/>
        </w:rPr>
        <w:t>. Порядок служебного взаимодействия</w:t>
      </w:r>
    </w:p>
    <w:p w:rsidR="00204BBB" w:rsidRDefault="00204BBB" w:rsidP="00E32467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</w:p>
    <w:p w:rsidR="001F076E" w:rsidRPr="00371B63" w:rsidRDefault="00DB78FB" w:rsidP="00E32467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17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>Взаимодействие главного государственного налогового инспектора с</w:t>
      </w:r>
      <w:r w:rsidR="004179BA" w:rsidRPr="00371B63">
        <w:rPr>
          <w:rStyle w:val="FontStyle164"/>
          <w:sz w:val="24"/>
          <w:szCs w:val="24"/>
        </w:rPr>
        <w:br/>
        <w:t xml:space="preserve">федеральными государственными гражданскими служащими </w:t>
      </w:r>
      <w:r w:rsidR="00AA0450" w:rsidRPr="00371B63">
        <w:rPr>
          <w:rStyle w:val="FontStyle164"/>
          <w:sz w:val="24"/>
          <w:szCs w:val="24"/>
        </w:rPr>
        <w:t>ФНС России</w:t>
      </w:r>
      <w:r w:rsidR="004179BA" w:rsidRPr="00371B63">
        <w:rPr>
          <w:rStyle w:val="FontStyle164"/>
          <w:sz w:val="24"/>
          <w:szCs w:val="24"/>
        </w:rPr>
        <w:t>, государственными служащими иных государственных органов, а также с</w:t>
      </w:r>
      <w:r w:rsidR="00AA0450" w:rsidRPr="00371B6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AA0450" w:rsidRPr="00371B63">
        <w:rPr>
          <w:rStyle w:val="FontStyle164"/>
          <w:sz w:val="24"/>
          <w:szCs w:val="24"/>
        </w:rPr>
        <w:t>.08.</w:t>
      </w:r>
      <w:r w:rsidR="004179BA" w:rsidRPr="00371B63">
        <w:rPr>
          <w:rStyle w:val="FontStyle164"/>
          <w:sz w:val="24"/>
          <w:szCs w:val="24"/>
        </w:rPr>
        <w:t>2002г.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</w:t>
      </w:r>
      <w:r w:rsidR="00AA0450" w:rsidRPr="00371B63">
        <w:rPr>
          <w:rStyle w:val="FontStyle164"/>
          <w:sz w:val="24"/>
          <w:szCs w:val="24"/>
        </w:rPr>
        <w:t>9</w:t>
      </w:r>
      <w:r w:rsidR="004179BA" w:rsidRPr="00371B63">
        <w:rPr>
          <w:rStyle w:val="FontStyle164"/>
          <w:sz w:val="24"/>
          <w:szCs w:val="24"/>
        </w:rPr>
        <w:t xml:space="preserve">, № </w:t>
      </w:r>
      <w:r w:rsidR="00AA0450" w:rsidRPr="00371B63">
        <w:rPr>
          <w:rStyle w:val="FontStyle164"/>
          <w:sz w:val="24"/>
          <w:szCs w:val="24"/>
        </w:rPr>
        <w:t>29</w:t>
      </w:r>
      <w:r w:rsidR="004179BA" w:rsidRPr="00371B63">
        <w:rPr>
          <w:rStyle w:val="FontStyle164"/>
          <w:sz w:val="24"/>
          <w:szCs w:val="24"/>
        </w:rPr>
        <w:t>, ст. 3658), и требований к служебному поведению, установленных статьей 18 Федерального закона от 27</w:t>
      </w:r>
      <w:r w:rsidR="00AA0450" w:rsidRPr="00371B63">
        <w:rPr>
          <w:rStyle w:val="FontStyle164"/>
          <w:sz w:val="24"/>
          <w:szCs w:val="24"/>
        </w:rPr>
        <w:t>.07.</w:t>
      </w:r>
      <w:r w:rsidR="004179BA" w:rsidRPr="00371B63">
        <w:rPr>
          <w:rStyle w:val="FontStyle164"/>
          <w:sz w:val="24"/>
          <w:szCs w:val="24"/>
        </w:rPr>
        <w:t>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076E" w:rsidRPr="00371B63" w:rsidRDefault="001F076E" w:rsidP="00BC5829">
      <w:pPr>
        <w:pStyle w:val="Style112"/>
        <w:widowControl/>
        <w:spacing w:line="240" w:lineRule="auto"/>
        <w:ind w:left="878"/>
      </w:pPr>
    </w:p>
    <w:p w:rsidR="001F076E" w:rsidRPr="00371B63" w:rsidRDefault="004179BA" w:rsidP="00BC5829">
      <w:pPr>
        <w:pStyle w:val="Style112"/>
        <w:widowControl/>
        <w:spacing w:before="34" w:line="240" w:lineRule="auto"/>
        <w:ind w:left="878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VIII. Перечень государственных услуг, оказываемых </w:t>
      </w:r>
      <w:r w:rsidR="00204BBB">
        <w:rPr>
          <w:rStyle w:val="FontStyle172"/>
          <w:sz w:val="24"/>
          <w:szCs w:val="24"/>
        </w:rPr>
        <w:t xml:space="preserve">                        </w:t>
      </w:r>
      <w:r w:rsidRPr="00371B63">
        <w:rPr>
          <w:rStyle w:val="FontStyle172"/>
          <w:sz w:val="24"/>
          <w:szCs w:val="24"/>
        </w:rPr>
        <w:t xml:space="preserve">гражданам и организациям в соответствии с административным </w:t>
      </w:r>
      <w:r w:rsidR="00204BBB">
        <w:rPr>
          <w:rStyle w:val="FontStyle172"/>
          <w:sz w:val="24"/>
          <w:szCs w:val="24"/>
        </w:rPr>
        <w:t xml:space="preserve">          </w:t>
      </w:r>
      <w:r w:rsidRPr="00371B63">
        <w:rPr>
          <w:rStyle w:val="FontStyle172"/>
          <w:sz w:val="24"/>
          <w:szCs w:val="24"/>
        </w:rPr>
        <w:t>регламентом Федеральной налоговой службы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27"/>
        <w:rPr>
          <w:rFonts w:ascii="Times New Roman" w:hAnsi="Times New Roman" w:cs="Times New Roman"/>
        </w:rPr>
      </w:pP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</w:rPr>
        <w:t xml:space="preserve">18. В соответствии с замещаемой должностью гражданской службы и в пределах функциональной компетенции </w:t>
      </w:r>
      <w:r>
        <w:rPr>
          <w:rFonts w:ascii="Times New Roman" w:hAnsi="Times New Roman" w:cs="Times New Roman"/>
        </w:rPr>
        <w:t>главный</w:t>
      </w:r>
      <w:r w:rsidRPr="00204BBB">
        <w:rPr>
          <w:rFonts w:ascii="Times New Roman" w:hAnsi="Times New Roman" w:cs="Times New Roman"/>
        </w:rPr>
        <w:t xml:space="preserve">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204BBB">
        <w:rPr>
          <w:rFonts w:ascii="Times New Roman" w:hAnsi="Times New Roman" w:cs="Times New Roman"/>
        </w:rPr>
        <w:t xml:space="preserve">- </w:t>
      </w:r>
      <w:r w:rsidRPr="00204BBB">
        <w:rPr>
          <w:rFonts w:ascii="Times New Roman" w:hAnsi="Times New Roman" w:cs="Times New Roman"/>
          <w:bCs/>
        </w:rPr>
        <w:t>урегулирование налоговых споров;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  <w:bCs/>
        </w:rPr>
        <w:t xml:space="preserve">- </w:t>
      </w:r>
      <w:r w:rsidRPr="00204BBB">
        <w:rPr>
          <w:rFonts w:ascii="Times New Roman" w:hAnsi="Times New Roman" w:cs="Times New Roman"/>
        </w:rPr>
        <w:t>обеспечение своевременного и полного рассмотрения обращений,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</w:rPr>
        <w:t xml:space="preserve">- </w:t>
      </w:r>
      <w:r w:rsidRPr="00204BBB">
        <w:rPr>
          <w:rFonts w:ascii="Times New Roman" w:hAnsi="Times New Roman" w:cs="Times New Roman"/>
          <w:bCs/>
        </w:rPr>
        <w:t xml:space="preserve">информирование (в том числе в письменной форме) налогоплательщиков о </w:t>
      </w:r>
      <w:r w:rsidRPr="00204BBB">
        <w:rPr>
          <w:rFonts w:ascii="Times New Roman" w:hAnsi="Times New Roman" w:cs="Times New Roman"/>
          <w:bCs/>
        </w:rPr>
        <w:lastRenderedPageBreak/>
        <w:t>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  <w:b/>
        </w:rPr>
      </w:pPr>
      <w:r w:rsidRPr="00204BBB">
        <w:rPr>
          <w:rFonts w:ascii="Times New Roman" w:hAnsi="Times New Roman" w:cs="Times New Roman"/>
        </w:rPr>
        <w:t>- предоставление информации гражданам и организациям в рамках должностных обязанностей.</w:t>
      </w:r>
    </w:p>
    <w:p w:rsidR="001F076E" w:rsidRPr="00371B63" w:rsidRDefault="001F076E" w:rsidP="00275FAC">
      <w:pPr>
        <w:pStyle w:val="Style139"/>
        <w:widowControl/>
        <w:tabs>
          <w:tab w:val="left" w:pos="1267"/>
        </w:tabs>
        <w:spacing w:before="26" w:line="240" w:lineRule="auto"/>
        <w:ind w:left="142" w:firstLine="727"/>
        <w:rPr>
          <w:rFonts w:ascii="Times New Roman" w:hAnsi="Times New Roman" w:cs="Times New Roman"/>
        </w:rPr>
      </w:pPr>
    </w:p>
    <w:p w:rsidR="001F076E" w:rsidRPr="00371B63" w:rsidRDefault="004179BA" w:rsidP="00BC5829">
      <w:pPr>
        <w:pStyle w:val="Style112"/>
        <w:widowControl/>
        <w:spacing w:before="34" w:line="240" w:lineRule="auto"/>
        <w:ind w:left="1822" w:right="1829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27"/>
      </w:pPr>
    </w:p>
    <w:p w:rsidR="001F076E" w:rsidRPr="00371B63" w:rsidRDefault="004179BA" w:rsidP="00871D7B">
      <w:pPr>
        <w:pStyle w:val="Style139"/>
        <w:widowControl/>
        <w:tabs>
          <w:tab w:val="left" w:pos="1267"/>
        </w:tabs>
        <w:spacing w:before="19" w:line="240" w:lineRule="auto"/>
        <w:ind w:left="284" w:firstLine="58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DB78FB" w:rsidRPr="00371B63">
        <w:rPr>
          <w:rStyle w:val="FontStyle164"/>
          <w:sz w:val="24"/>
          <w:szCs w:val="24"/>
        </w:rPr>
        <w:t>9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  <w:t xml:space="preserve">Эффективность </w:t>
      </w:r>
      <w:r w:rsidR="00AA0450" w:rsidRPr="00371B63">
        <w:rPr>
          <w:rStyle w:val="FontStyle164"/>
          <w:sz w:val="24"/>
          <w:szCs w:val="24"/>
        </w:rPr>
        <w:t xml:space="preserve">и результативность </w:t>
      </w:r>
      <w:r w:rsidRPr="00371B63">
        <w:rPr>
          <w:rStyle w:val="FontStyle164"/>
          <w:sz w:val="24"/>
          <w:szCs w:val="24"/>
        </w:rPr>
        <w:t>профессиональной служебной деятельности главного</w:t>
      </w:r>
      <w:r w:rsidR="00AA0450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AA0450" w:rsidRPr="00371B63" w:rsidRDefault="004179BA" w:rsidP="00871D7B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76E" w:rsidRPr="00371B63" w:rsidRDefault="004179BA" w:rsidP="00AA0450">
      <w:pPr>
        <w:pStyle w:val="Style110"/>
        <w:widowControl/>
        <w:spacing w:line="240" w:lineRule="auto"/>
        <w:ind w:left="14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своевременности и оперативности выполнения поручений;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A0450" w:rsidRPr="00371B63" w:rsidRDefault="004179BA" w:rsidP="00871D7B">
      <w:pPr>
        <w:pStyle w:val="Style110"/>
        <w:widowControl/>
        <w:spacing w:line="240" w:lineRule="auto"/>
        <w:ind w:left="284" w:firstLine="556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076E" w:rsidRPr="00371B63" w:rsidRDefault="004179BA" w:rsidP="00AA0450">
      <w:pPr>
        <w:pStyle w:val="Style110"/>
        <w:widowControl/>
        <w:spacing w:line="240" w:lineRule="auto"/>
        <w:ind w:left="142" w:firstLine="698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осознанию ответственност</w:t>
      </w:r>
      <w:r w:rsidR="00AA0450" w:rsidRPr="00371B63">
        <w:rPr>
          <w:rStyle w:val="FontStyle164"/>
          <w:sz w:val="24"/>
          <w:szCs w:val="24"/>
        </w:rPr>
        <w:t>и за последствия своих действий, принимаемых решений.</w:t>
      </w:r>
    </w:p>
    <w:p w:rsidR="001F076E" w:rsidRPr="00371B63" w:rsidRDefault="001F076E" w:rsidP="00D8491F">
      <w:pPr>
        <w:pStyle w:val="Style80"/>
        <w:widowControl/>
        <w:spacing w:line="240" w:lineRule="auto"/>
        <w:ind w:left="142"/>
        <w:jc w:val="left"/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sectPr w:rsidR="001F076E" w:rsidRPr="00B10B89" w:rsidSect="00204BBB">
      <w:headerReference w:type="even" r:id="rId62"/>
      <w:headerReference w:type="default" r:id="rId63"/>
      <w:footerReference w:type="even" r:id="rId64"/>
      <w:footerReference w:type="default" r:id="rId65"/>
      <w:type w:val="continuous"/>
      <w:pgSz w:w="11905" w:h="16837"/>
      <w:pgMar w:top="425" w:right="851" w:bottom="568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0BF" w:rsidRDefault="00EF00BF">
      <w:r>
        <w:separator/>
      </w:r>
    </w:p>
  </w:endnote>
  <w:endnote w:type="continuationSeparator" w:id="0">
    <w:p w:rsidR="00EF00BF" w:rsidRPr="004F100D" w:rsidRDefault="00EF00BF" w:rsidP="008A7806">
      <w:pPr>
        <w:rPr>
          <w:sz w:val="2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0BF" w:rsidRDefault="00EF00BF">
      <w:r>
        <w:separator/>
      </w:r>
    </w:p>
  </w:footnote>
  <w:footnote w:type="continuationSeparator" w:id="0">
    <w:p w:rsidR="00EF00BF" w:rsidRPr="004F100D" w:rsidRDefault="00EF00BF" w:rsidP="008A7806">
      <w:pPr>
        <w:rPr>
          <w:sz w:val="26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45E73"/>
    <w:multiLevelType w:val="multilevel"/>
    <w:tmpl w:val="634CED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56" w:hanging="1800"/>
      </w:pPr>
      <w:rPr>
        <w:rFonts w:hint="default"/>
      </w:rPr>
    </w:lvl>
  </w:abstractNum>
  <w:abstractNum w:abstractNumId="6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909AB"/>
    <w:multiLevelType w:val="multilevel"/>
    <w:tmpl w:val="0B2288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9" w15:restartNumberingAfterBreak="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CF70107"/>
    <w:multiLevelType w:val="multilevel"/>
    <w:tmpl w:val="262A9F5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12" w15:restartNumberingAfterBreak="0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7360EE"/>
    <w:multiLevelType w:val="multilevel"/>
    <w:tmpl w:val="8C889EB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14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DA66C2E"/>
    <w:multiLevelType w:val="hybridMultilevel"/>
    <w:tmpl w:val="D232753C"/>
    <w:lvl w:ilvl="0" w:tplc="02DAD3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5"/>
  </w:num>
  <w:num w:numId="4">
    <w:abstractNumId w:val="14"/>
  </w:num>
  <w:num w:numId="5">
    <w:abstractNumId w:val="1"/>
  </w:num>
  <w:num w:numId="6">
    <w:abstractNumId w:val="17"/>
  </w:num>
  <w:num w:numId="7">
    <w:abstractNumId w:val="7"/>
  </w:num>
  <w:num w:numId="8">
    <w:abstractNumId w:val="4"/>
  </w:num>
  <w:num w:numId="9">
    <w:abstractNumId w:val="3"/>
  </w:num>
  <w:num w:numId="10">
    <w:abstractNumId w:val="6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2"/>
  </w:num>
  <w:num w:numId="16">
    <w:abstractNumId w:val="5"/>
  </w:num>
  <w:num w:numId="17">
    <w:abstractNumId w:val="13"/>
  </w:num>
  <w:num w:numId="18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13E"/>
    <w:rsid w:val="0000245A"/>
    <w:rsid w:val="000061AD"/>
    <w:rsid w:val="00013D59"/>
    <w:rsid w:val="0002479A"/>
    <w:rsid w:val="0003448E"/>
    <w:rsid w:val="00061192"/>
    <w:rsid w:val="00062CC0"/>
    <w:rsid w:val="00065894"/>
    <w:rsid w:val="00066E4E"/>
    <w:rsid w:val="0008261B"/>
    <w:rsid w:val="00085BE8"/>
    <w:rsid w:val="00094D75"/>
    <w:rsid w:val="000A0166"/>
    <w:rsid w:val="000A3245"/>
    <w:rsid w:val="000B5A3E"/>
    <w:rsid w:val="000D1E3A"/>
    <w:rsid w:val="000E2F7C"/>
    <w:rsid w:val="000E4B40"/>
    <w:rsid w:val="000E5378"/>
    <w:rsid w:val="000F605C"/>
    <w:rsid w:val="001309B3"/>
    <w:rsid w:val="00142CBB"/>
    <w:rsid w:val="00144203"/>
    <w:rsid w:val="00146DBC"/>
    <w:rsid w:val="0019240A"/>
    <w:rsid w:val="001C4E77"/>
    <w:rsid w:val="001F076E"/>
    <w:rsid w:val="00204BBB"/>
    <w:rsid w:val="00252919"/>
    <w:rsid w:val="00275FAC"/>
    <w:rsid w:val="002773CA"/>
    <w:rsid w:val="00290B90"/>
    <w:rsid w:val="002A2D46"/>
    <w:rsid w:val="002B0044"/>
    <w:rsid w:val="002B006F"/>
    <w:rsid w:val="002C0DE0"/>
    <w:rsid w:val="002D2E4F"/>
    <w:rsid w:val="002F48EA"/>
    <w:rsid w:val="003131F9"/>
    <w:rsid w:val="00321D2F"/>
    <w:rsid w:val="00330496"/>
    <w:rsid w:val="003435FD"/>
    <w:rsid w:val="00354680"/>
    <w:rsid w:val="00367140"/>
    <w:rsid w:val="00371B63"/>
    <w:rsid w:val="0037316C"/>
    <w:rsid w:val="00385124"/>
    <w:rsid w:val="003A25DD"/>
    <w:rsid w:val="003B1E4D"/>
    <w:rsid w:val="003C1A6D"/>
    <w:rsid w:val="004179BA"/>
    <w:rsid w:val="00425F1A"/>
    <w:rsid w:val="00450E2D"/>
    <w:rsid w:val="00452555"/>
    <w:rsid w:val="00471CB0"/>
    <w:rsid w:val="004939D0"/>
    <w:rsid w:val="004A3AF3"/>
    <w:rsid w:val="004C1700"/>
    <w:rsid w:val="004C2886"/>
    <w:rsid w:val="00500BF0"/>
    <w:rsid w:val="0051378A"/>
    <w:rsid w:val="0056520E"/>
    <w:rsid w:val="005747E4"/>
    <w:rsid w:val="00580A9E"/>
    <w:rsid w:val="00594225"/>
    <w:rsid w:val="005D2104"/>
    <w:rsid w:val="005D4A0A"/>
    <w:rsid w:val="005E2CFE"/>
    <w:rsid w:val="005F56D6"/>
    <w:rsid w:val="00631E24"/>
    <w:rsid w:val="006663BE"/>
    <w:rsid w:val="00680632"/>
    <w:rsid w:val="00683BA2"/>
    <w:rsid w:val="00690F94"/>
    <w:rsid w:val="006A029F"/>
    <w:rsid w:val="006A1CEB"/>
    <w:rsid w:val="006A29A0"/>
    <w:rsid w:val="006F02F6"/>
    <w:rsid w:val="006F35DB"/>
    <w:rsid w:val="00731551"/>
    <w:rsid w:val="0074624A"/>
    <w:rsid w:val="00763F56"/>
    <w:rsid w:val="00767E67"/>
    <w:rsid w:val="00782811"/>
    <w:rsid w:val="007B4164"/>
    <w:rsid w:val="007C4120"/>
    <w:rsid w:val="007C7D00"/>
    <w:rsid w:val="007D353B"/>
    <w:rsid w:val="007E39DE"/>
    <w:rsid w:val="007F2FEF"/>
    <w:rsid w:val="00800B5E"/>
    <w:rsid w:val="0082630A"/>
    <w:rsid w:val="008521AF"/>
    <w:rsid w:val="00871D7B"/>
    <w:rsid w:val="00881849"/>
    <w:rsid w:val="008A7806"/>
    <w:rsid w:val="008A7911"/>
    <w:rsid w:val="008B5492"/>
    <w:rsid w:val="008B6413"/>
    <w:rsid w:val="008C74AB"/>
    <w:rsid w:val="008E745F"/>
    <w:rsid w:val="008F5E16"/>
    <w:rsid w:val="008F7F41"/>
    <w:rsid w:val="00906C9F"/>
    <w:rsid w:val="00927A58"/>
    <w:rsid w:val="009B0A7A"/>
    <w:rsid w:val="009D39F8"/>
    <w:rsid w:val="009E38E5"/>
    <w:rsid w:val="009F2FB4"/>
    <w:rsid w:val="00A1050F"/>
    <w:rsid w:val="00A1147F"/>
    <w:rsid w:val="00A16C46"/>
    <w:rsid w:val="00A202D4"/>
    <w:rsid w:val="00A31F25"/>
    <w:rsid w:val="00A55D5E"/>
    <w:rsid w:val="00A71A5C"/>
    <w:rsid w:val="00A73500"/>
    <w:rsid w:val="00A86A2C"/>
    <w:rsid w:val="00A86F67"/>
    <w:rsid w:val="00A944D7"/>
    <w:rsid w:val="00AA0450"/>
    <w:rsid w:val="00AB2AEB"/>
    <w:rsid w:val="00AD5FF8"/>
    <w:rsid w:val="00B10B89"/>
    <w:rsid w:val="00B2623F"/>
    <w:rsid w:val="00B54867"/>
    <w:rsid w:val="00B57C37"/>
    <w:rsid w:val="00B60E7A"/>
    <w:rsid w:val="00B624DA"/>
    <w:rsid w:val="00B80FFD"/>
    <w:rsid w:val="00B87EE5"/>
    <w:rsid w:val="00B92E16"/>
    <w:rsid w:val="00B9555E"/>
    <w:rsid w:val="00BA1589"/>
    <w:rsid w:val="00BA29E0"/>
    <w:rsid w:val="00BC5829"/>
    <w:rsid w:val="00BD424F"/>
    <w:rsid w:val="00BF2189"/>
    <w:rsid w:val="00BF7FAB"/>
    <w:rsid w:val="00C2230F"/>
    <w:rsid w:val="00C31B19"/>
    <w:rsid w:val="00C72FFF"/>
    <w:rsid w:val="00C86F3D"/>
    <w:rsid w:val="00C96733"/>
    <w:rsid w:val="00CB648F"/>
    <w:rsid w:val="00CE2DA6"/>
    <w:rsid w:val="00CE68A2"/>
    <w:rsid w:val="00D07F18"/>
    <w:rsid w:val="00D370BE"/>
    <w:rsid w:val="00D8491F"/>
    <w:rsid w:val="00DB78FB"/>
    <w:rsid w:val="00DC031A"/>
    <w:rsid w:val="00DD56FE"/>
    <w:rsid w:val="00DF6BB7"/>
    <w:rsid w:val="00E12502"/>
    <w:rsid w:val="00E304A4"/>
    <w:rsid w:val="00E32467"/>
    <w:rsid w:val="00E45855"/>
    <w:rsid w:val="00E46962"/>
    <w:rsid w:val="00E63E5A"/>
    <w:rsid w:val="00E6573B"/>
    <w:rsid w:val="00E65CC5"/>
    <w:rsid w:val="00E75E84"/>
    <w:rsid w:val="00E819BB"/>
    <w:rsid w:val="00E82582"/>
    <w:rsid w:val="00E875D9"/>
    <w:rsid w:val="00E95190"/>
    <w:rsid w:val="00E97D2B"/>
    <w:rsid w:val="00EF00BF"/>
    <w:rsid w:val="00EF0DE2"/>
    <w:rsid w:val="00F05434"/>
    <w:rsid w:val="00F21EEA"/>
    <w:rsid w:val="00F231FB"/>
    <w:rsid w:val="00F60F88"/>
    <w:rsid w:val="00F6513E"/>
    <w:rsid w:val="00F77A34"/>
    <w:rsid w:val="00F82DA4"/>
    <w:rsid w:val="00F835CC"/>
    <w:rsid w:val="00F838CB"/>
    <w:rsid w:val="00F9667C"/>
    <w:rsid w:val="00FC07BB"/>
    <w:rsid w:val="00FE3A35"/>
    <w:rsid w:val="00FE7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EEBDA61-1372-4C71-B7F5-A51E8F7B4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">
    <w:name w:val="Body Text Indent 2"/>
    <w:basedOn w:val="a"/>
    <w:link w:val="20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21E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1EEA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371B6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E57E827F94683EF4A27E339949AF5DB91592DDED6978211F062026983707EAE53CD28E6C959oEYCJ" TargetMode="External"/><Relationship Id="rId18" Type="http://schemas.openxmlformats.org/officeDocument/2006/relationships/hyperlink" Target="consultantplus://offline/ref=4E57E827F94683EF4A27E339949AF5DB91532AD2D1908211F062026983o7Y0J" TargetMode="External"/><Relationship Id="rId26" Type="http://schemas.openxmlformats.org/officeDocument/2006/relationships/hyperlink" Target="consultantplus://offline/ref=4E57E827F94683EF4A27E339949AF5DB915928D2D7918211F062026983o7Y0J" TargetMode="External"/><Relationship Id="rId39" Type="http://schemas.openxmlformats.org/officeDocument/2006/relationships/hyperlink" Target="consultantplus://offline/ref=4E57E827F94683EF4A27E339949AF5DB925422D4D5928211F062026983o7Y0J" TargetMode="External"/><Relationship Id="rId21" Type="http://schemas.openxmlformats.org/officeDocument/2006/relationships/hyperlink" Target="consultantplus://offline/ref=4E57E827F94683EF4A27E339949AF5DB925723D4D0928211F062026983o7Y0J" TargetMode="External"/><Relationship Id="rId34" Type="http://schemas.openxmlformats.org/officeDocument/2006/relationships/hyperlink" Target="consultantplus://offline/ref=4E57E827F94683EF4A27E339949AF5DB96552DDFD99DDF1BF83B0E6Bo8Y4J" TargetMode="External"/><Relationship Id="rId42" Type="http://schemas.openxmlformats.org/officeDocument/2006/relationships/hyperlink" Target="consultantplus://offline/ref=4E57E827F94683EF4A27E339949AF5DB925622D1D8928211F062026983o7Y0J" TargetMode="External"/><Relationship Id="rId47" Type="http://schemas.openxmlformats.org/officeDocument/2006/relationships/hyperlink" Target="consultantplus://offline/ref=4E57E827F94683EF4A27E339949AF5DB975629D3D39DDF1BF83B0E6Bo8Y4J" TargetMode="External"/><Relationship Id="rId50" Type="http://schemas.openxmlformats.org/officeDocument/2006/relationships/hyperlink" Target="consultantplus://offline/ref=4E57E827F94683EF4A27E339949AF5DB92552AD6D9968211F062026983o7Y0J" TargetMode="External"/><Relationship Id="rId55" Type="http://schemas.openxmlformats.org/officeDocument/2006/relationships/hyperlink" Target="consultantplus://offline/ref=4E57E827F94683EF4A27E339949AF5DB925828D6D49F8211F062026983o7Y0J" TargetMode="External"/><Relationship Id="rId63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57E827F94683EF4A27E339949AF5DB91592DDED7978211F062026983707EAE53CD28E2C4o5Y5J" TargetMode="External"/><Relationship Id="rId29" Type="http://schemas.openxmlformats.org/officeDocument/2006/relationships/hyperlink" Target="consultantplus://offline/ref=4E57E827F94683EF4A27E339949AF5DB92592FD6D89F8211F062026983o7Y0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57E827F94683EF4A27E339949AF5DB91592CD7D0958211F062026983707EAE53CD28E4C15CEB46o8Y2J" TargetMode="External"/><Relationship Id="rId24" Type="http://schemas.openxmlformats.org/officeDocument/2006/relationships/hyperlink" Target="consultantplus://offline/ref=4E57E827F94683EF4A27E339949AF5DB91592CD7D2968211F062026983o7Y0J" TargetMode="External"/><Relationship Id="rId32" Type="http://schemas.openxmlformats.org/officeDocument/2006/relationships/hyperlink" Target="consultantplus://offline/ref=4E57E827F94683EF4A27E339949AF5DB925628D7D6928211F062026983o7Y0J" TargetMode="External"/><Relationship Id="rId37" Type="http://schemas.openxmlformats.org/officeDocument/2006/relationships/hyperlink" Target="consultantplus://offline/ref=4E57E827F94683EF4A27E339949AF5DB92532AD2D5948211F062026983o7Y0J" TargetMode="External"/><Relationship Id="rId40" Type="http://schemas.openxmlformats.org/officeDocument/2006/relationships/hyperlink" Target="consultantplus://offline/ref=4E57E827F94683EF4A27E339949AF5DB925622D3D1978211F062026983o7Y0J" TargetMode="External"/><Relationship Id="rId45" Type="http://schemas.openxmlformats.org/officeDocument/2006/relationships/hyperlink" Target="consultantplus://offline/ref=4E57E827F94683EF4A27E339949AF5DB97572AD0D79DDF1BF83B0E6B847F21B9548424E5C15CEEo4Y6J" TargetMode="External"/><Relationship Id="rId53" Type="http://schemas.openxmlformats.org/officeDocument/2006/relationships/hyperlink" Target="consultantplus://offline/ref=4E57E827F94683EF4A27E339949AF5DB92562FDFD69F8211F062026983o7Y0J" TargetMode="External"/><Relationship Id="rId58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57E827F94683EF4A27E339949AF5DB91592DDED6978211F062026983707EAE53CD28E7C75AoEYEJ" TargetMode="External"/><Relationship Id="rId23" Type="http://schemas.openxmlformats.org/officeDocument/2006/relationships/hyperlink" Target="consultantplus://offline/ref=4E57E827F94683EF4A27E339949AF5DB91532BD4D69E8211F062026983o7Y0J" TargetMode="External"/><Relationship Id="rId28" Type="http://schemas.openxmlformats.org/officeDocument/2006/relationships/hyperlink" Target="consultantplus://offline/ref=4E57E827F94683EF4A27E339949AF5DB915022D7D8928211F062026983o7Y0J" TargetMode="External"/><Relationship Id="rId36" Type="http://schemas.openxmlformats.org/officeDocument/2006/relationships/hyperlink" Target="consultantplus://offline/ref=4E57E827F94683EF4A27E339949AF5DB92512DD0D8938211F062026983o7Y0J" TargetMode="External"/><Relationship Id="rId49" Type="http://schemas.openxmlformats.org/officeDocument/2006/relationships/hyperlink" Target="consultantplus://offline/ref=4E57E827F94683EF4A27E339949AF5DB92522FD7D8948211F062026983o7Y0J" TargetMode="External"/><Relationship Id="rId57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6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4E57E827F94683EF4A27E339949AF5DB91592CD7D0958211F062026983707EAE53CD28E4C15CEB47o8Y6J" TargetMode="External"/><Relationship Id="rId19" Type="http://schemas.openxmlformats.org/officeDocument/2006/relationships/hyperlink" Target="consultantplus://offline/ref=4E57E827F94683EF4A27E339949AF5DB91592CD7D9928211F062026983o7Y0J" TargetMode="External"/><Relationship Id="rId31" Type="http://schemas.openxmlformats.org/officeDocument/2006/relationships/hyperlink" Target="consultantplus://offline/ref=4E57E827F94683EF4A27E339949AF5DB91592AD1D3938211F062026983o7Y0J" TargetMode="External"/><Relationship Id="rId44" Type="http://schemas.openxmlformats.org/officeDocument/2006/relationships/hyperlink" Target="consultantplus://offline/ref=4E57E827F94683EF4A27E339949AF5DB925123D1D0928211F062026983o7Y0J" TargetMode="External"/><Relationship Id="rId52" Type="http://schemas.openxmlformats.org/officeDocument/2006/relationships/hyperlink" Target="consultantplus://offline/ref=4E57E827F94683EF4A27E339949AF5DB925622D4D89F8211F062026983o7Y0J" TargetMode="External"/><Relationship Id="rId6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5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57E827F94683EF4A27E339949AF5DB91592CD7D0958211F062026983707EAE53CD28E4C15CEE4Do8Y2J" TargetMode="External"/><Relationship Id="rId14" Type="http://schemas.openxmlformats.org/officeDocument/2006/relationships/hyperlink" Target="consultantplus://offline/ref=4E57E827F94683EF4A27E339949AF5DB91592DDED6978211F062026983707EAE53CD28E4C15DEC4Eo8YDJ" TargetMode="External"/><Relationship Id="rId22" Type="http://schemas.openxmlformats.org/officeDocument/2006/relationships/hyperlink" Target="consultantplus://offline/ref=4E57E827F94683EF4A27E339949AF5DB91532BD7D6958211F062026983o7Y0J" TargetMode="External"/><Relationship Id="rId27" Type="http://schemas.openxmlformats.org/officeDocument/2006/relationships/hyperlink" Target="consultantplus://offline/ref=4E57E827F94683EF4A27E339949AF5DB975528D1D89DDF1BF83B0E6Bo8Y4J" TargetMode="External"/><Relationship Id="rId30" Type="http://schemas.openxmlformats.org/officeDocument/2006/relationships/hyperlink" Target="consultantplus://offline/ref=4E57E827F94683EF4A27E339949AF5DB92572ED4D19E8211F062026983o7Y0J" TargetMode="External"/><Relationship Id="rId35" Type="http://schemas.openxmlformats.org/officeDocument/2006/relationships/hyperlink" Target="consultantplus://offline/ref=4E57E827F94683EF4A27E339949AF5DB9A5722D2D89DDF1BF83B0E6Bo8Y4J" TargetMode="External"/><Relationship Id="rId43" Type="http://schemas.openxmlformats.org/officeDocument/2006/relationships/hyperlink" Target="consultantplus://offline/ref=4E57E827F94683EF4A27E339949AF5DB925622D1D8958211F062026983o7Y0J" TargetMode="External"/><Relationship Id="rId48" Type="http://schemas.openxmlformats.org/officeDocument/2006/relationships/hyperlink" Target="consultantplus://offline/ref=4E57E827F94683EF4A27E339949AF5DB925822D0D89F8211F062026983o7Y0J" TargetMode="External"/><Relationship Id="rId56" Type="http://schemas.openxmlformats.org/officeDocument/2006/relationships/hyperlink" Target="consultantplus://offline/ref=4E57E827F94683EF4A27E339949AF5DB91512ED5D89E8211F062026983o7Y0J" TargetMode="External"/><Relationship Id="rId64" Type="http://schemas.openxmlformats.org/officeDocument/2006/relationships/footer" Target="footer1.xml"/><Relationship Id="rId8" Type="http://schemas.openxmlformats.org/officeDocument/2006/relationships/hyperlink" Target="consultantplus://offline/ref=4E57E827F94683EF4A27E339949AF5DB91592CD7D0958211F062026983707EAE53CD28E4C15CEF49o8YCJ" TargetMode="External"/><Relationship Id="rId51" Type="http://schemas.openxmlformats.org/officeDocument/2006/relationships/hyperlink" Target="consultantplus://offline/ref=4E57E827F94683EF4A27E339949AF5DB91502BD0D8968211F062026983o7Y0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E57E827F94683EF4A27E339949AF5DB91592DDED6978211F062026983707EAE53CD28E4C15CEF46o8Y7J" TargetMode="External"/><Relationship Id="rId17" Type="http://schemas.openxmlformats.org/officeDocument/2006/relationships/hyperlink" Target="consultantplus://offline/ref=4E57E827F94683EF4A27E339949AF5DB91592CD5D4918211F062026983o7Y0J" TargetMode="External"/><Relationship Id="rId25" Type="http://schemas.openxmlformats.org/officeDocument/2006/relationships/hyperlink" Target="consultantplus://offline/ref=4E57E827F94683EF4A27E339949AF5DB92582ADFD8978211F062026983o7Y0J" TargetMode="External"/><Relationship Id="rId33" Type="http://schemas.openxmlformats.org/officeDocument/2006/relationships/hyperlink" Target="consultantplus://offline/ref=4E57E827F94683EF4A27E339949AF5DB96522AD5D19DDF1BF83B0E6Bo8Y4J" TargetMode="External"/><Relationship Id="rId38" Type="http://schemas.openxmlformats.org/officeDocument/2006/relationships/hyperlink" Target="consultantplus://offline/ref=4E57E827F94683EF4A27E339949AF5DB92512DDFD6908211F062026983o7Y0J" TargetMode="External"/><Relationship Id="rId46" Type="http://schemas.openxmlformats.org/officeDocument/2006/relationships/hyperlink" Target="consultantplus://offline/ref=4E57E827F94683EF4A27E339949AF5DB92522FD6D1958211F062026983o7Y0J" TargetMode="External"/><Relationship Id="rId5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4E57E827F94683EF4A27E339949AF5DB91592CD6D4928211F062026983o7Y0J" TargetMode="External"/><Relationship Id="rId41" Type="http://schemas.openxmlformats.org/officeDocument/2006/relationships/hyperlink" Target="consultantplus://offline/ref=4E57E827F94683EF4A27E339949AF5DB925623D7D39F8211F062026983o7Y0J" TargetMode="External"/><Relationship Id="rId54" Type="http://schemas.openxmlformats.org/officeDocument/2006/relationships/hyperlink" Target="consultantplus://offline/ref=4E57E827F94683EF4A27E339949AF5DB925922DED8928211F062026983o7Y0J" TargetMode="External"/><Relationship Id="rId6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D73F8-78C1-432D-B09C-402CAFB20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6202</Words>
  <Characters>35357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7714-00-960</dc:creator>
  <cp:lastModifiedBy>Майорова Светлана Михайловна</cp:lastModifiedBy>
  <cp:revision>5</cp:revision>
  <cp:lastPrinted>2018-02-13T12:34:00Z</cp:lastPrinted>
  <dcterms:created xsi:type="dcterms:W3CDTF">2022-04-22T07:40:00Z</dcterms:created>
  <dcterms:modified xsi:type="dcterms:W3CDTF">2022-04-22T11:36:00Z</dcterms:modified>
</cp:coreProperties>
</file>